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FD2F08"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FD2F08" w:rsidRDefault="00AE40F1" w:rsidP="00384938">
            <w:pPr>
              <w:tabs>
                <w:tab w:val="left" w:pos="284"/>
              </w:tabs>
              <w:spacing w:after="0" w:line="240" w:lineRule="auto"/>
              <w:rPr>
                <w:rFonts w:ascii="Sylfaen" w:eastAsia="Times New Roman" w:hAnsi="Sylfaen" w:cs="Times New Roman"/>
                <w:sz w:val="24"/>
                <w:szCs w:val="24"/>
                <w:lang w:val="ka-GE"/>
              </w:rPr>
            </w:pPr>
            <w:bookmarkStart w:id="0" w:name="_GoBack"/>
            <w:bookmarkEnd w:id="0"/>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FD2F08" w:rsidRDefault="00354427" w:rsidP="00384938">
            <w:pPr>
              <w:tabs>
                <w:tab w:val="left" w:pos="284"/>
              </w:tabs>
              <w:spacing w:after="0" w:line="240" w:lineRule="auto"/>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rPr>
              <w:t xml:space="preserve">1 </w:t>
            </w:r>
            <w:r w:rsidRPr="00FD2F08">
              <w:rPr>
                <w:rFonts w:ascii="Sylfaen" w:eastAsia="Times New Roman" w:hAnsi="Sylfaen" w:cs="Times New Roman"/>
                <w:b/>
                <w:bCs/>
                <w:sz w:val="24"/>
                <w:szCs w:val="24"/>
                <w:lang w:val="ka-GE"/>
              </w:rPr>
              <w:t>თებერვალი</w:t>
            </w:r>
            <w:r w:rsidR="00AE40F1" w:rsidRPr="00FD2F08">
              <w:rPr>
                <w:rFonts w:ascii="Sylfaen" w:eastAsia="Times New Roman" w:hAnsi="Sylfaen" w:cs="Times New Roman"/>
                <w:b/>
                <w:bCs/>
                <w:sz w:val="24"/>
                <w:szCs w:val="24"/>
              </w:rPr>
              <w:br/>
            </w:r>
            <w:r w:rsidR="005019B8" w:rsidRPr="00FD2F08">
              <w:rPr>
                <w:rFonts w:ascii="Sylfaen" w:eastAsia="Times New Roman" w:hAnsi="Sylfaen" w:cs="Times New Roman"/>
                <w:b/>
                <w:bCs/>
                <w:sz w:val="24"/>
                <w:szCs w:val="24"/>
                <w:lang w:val="ka-GE"/>
              </w:rPr>
              <w:t>ოთხშაბათი</w:t>
            </w:r>
          </w:p>
        </w:tc>
      </w:tr>
      <w:tr w:rsidR="00E243A9" w:rsidRPr="00FD2F08"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FD2F08" w:rsidRDefault="00AE40F1" w:rsidP="00384938">
            <w:pPr>
              <w:tabs>
                <w:tab w:val="left" w:pos="284"/>
              </w:tabs>
              <w:spacing w:after="0" w:line="240" w:lineRule="auto"/>
              <w:ind w:right="113"/>
              <w:rPr>
                <w:rFonts w:ascii="Sylfaen" w:eastAsia="Times New Roman" w:hAnsi="Sylfaen" w:cs="Times New Roman"/>
                <w:b/>
                <w:sz w:val="24"/>
                <w:szCs w:val="24"/>
                <w:lang w:val="ka-GE"/>
              </w:rPr>
            </w:pPr>
            <w:r w:rsidRPr="00FD2F08">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FD2F08" w:rsidRDefault="00AE40F1" w:rsidP="00384938">
            <w:pPr>
              <w:tabs>
                <w:tab w:val="left" w:pos="284"/>
              </w:tabs>
              <w:spacing w:after="0" w:line="240" w:lineRule="auto"/>
              <w:rPr>
                <w:rFonts w:ascii="Sylfaen" w:hAnsi="Sylfaen"/>
                <w:sz w:val="24"/>
                <w:szCs w:val="24"/>
                <w:lang w:val="ka-GE"/>
              </w:rPr>
            </w:pPr>
          </w:p>
        </w:tc>
      </w:tr>
      <w:tr w:rsidR="0035027C" w:rsidRPr="00FD2F0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FD2F08"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8C1B75" w:rsidRPr="00FD2F08" w:rsidRDefault="008C1B75" w:rsidP="008C1B75">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ინფრასტრუქტურის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8C1B75" w:rsidRPr="00FD2F08" w:rsidRDefault="008C1B75" w:rsidP="008C1B75">
            <w:pPr>
              <w:tabs>
                <w:tab w:val="left" w:pos="284"/>
              </w:tabs>
              <w:spacing w:after="0" w:line="240" w:lineRule="auto"/>
              <w:rPr>
                <w:rFonts w:ascii="Sylfaen" w:eastAsia="Merriweather" w:hAnsi="Sylfaen" w:cs="Merriweather"/>
                <w:sz w:val="24"/>
                <w:szCs w:val="24"/>
              </w:rPr>
            </w:pPr>
            <w:r w:rsidRPr="00FD2F08">
              <w:rPr>
                <w:rFonts w:ascii="Sylfaen" w:hAnsi="Sylfaen"/>
                <w:b/>
                <w:sz w:val="24"/>
                <w:szCs w:val="24"/>
                <w:lang w:val="ka-GE"/>
              </w:rPr>
              <w:t>დრო:</w:t>
            </w:r>
            <w:r w:rsidRPr="00FD2F08">
              <w:rPr>
                <w:rFonts w:ascii="Sylfaen" w:hAnsi="Sylfaen"/>
                <w:sz w:val="24"/>
                <w:szCs w:val="24"/>
              </w:rPr>
              <w:t xml:space="preserve"> 11:00</w:t>
            </w:r>
          </w:p>
          <w:p w:rsidR="008C1B75" w:rsidRPr="00FD2F08" w:rsidRDefault="008C1B75" w:rsidP="008C1B75">
            <w:pPr>
              <w:tabs>
                <w:tab w:val="left" w:pos="284"/>
              </w:tabs>
              <w:spacing w:after="0" w:line="240" w:lineRule="auto"/>
              <w:rPr>
                <w:rFonts w:ascii="Sylfaen" w:hAnsi="Sylfaen"/>
                <w:b/>
                <w:sz w:val="24"/>
                <w:szCs w:val="24"/>
                <w:lang w:val="ka-GE"/>
              </w:rPr>
            </w:pPr>
            <w:r w:rsidRPr="00FD2F08">
              <w:rPr>
                <w:rFonts w:ascii="Sylfaen" w:hAnsi="Sylfaen"/>
                <w:b/>
                <w:sz w:val="24"/>
                <w:szCs w:val="24"/>
                <w:lang w:val="ka-GE"/>
              </w:rPr>
              <w:t xml:space="preserve">თემა: </w:t>
            </w:r>
            <w:r w:rsidRPr="00FD2F08">
              <w:rPr>
                <w:rFonts w:ascii="Sylfaen" w:hAnsi="Sylfaen"/>
                <w:sz w:val="24"/>
                <w:szCs w:val="24"/>
                <w:lang w:val="ka-GE"/>
              </w:rPr>
              <w:t>ზესტაფონი-ქუთაისის შემოვლითი გზის მშენებლობა</w:t>
            </w:r>
          </w:p>
          <w:p w:rsidR="0035027C" w:rsidRPr="00FD2F08" w:rsidRDefault="008C1B75" w:rsidP="008C1B75">
            <w:pPr>
              <w:tabs>
                <w:tab w:val="left" w:pos="284"/>
              </w:tabs>
              <w:spacing w:after="0" w:line="240" w:lineRule="auto"/>
              <w:rPr>
                <w:rFonts w:ascii="Sylfaen" w:eastAsia="Times New Roman" w:hAnsi="Sylfaen" w:cs="Times New Roman"/>
                <w:sz w:val="24"/>
                <w:szCs w:val="24"/>
              </w:rPr>
            </w:pPr>
            <w:r w:rsidRPr="00FD2F08">
              <w:rPr>
                <w:rFonts w:ascii="Sylfaen" w:hAnsi="Sylfaen"/>
                <w:b/>
                <w:sz w:val="24"/>
                <w:szCs w:val="24"/>
                <w:lang w:val="ka-GE"/>
              </w:rPr>
              <w:t>ძირითადი გზავნილები:</w:t>
            </w:r>
            <w:r w:rsidRPr="00FD2F08">
              <w:rPr>
                <w:rFonts w:ascii="Sylfaen" w:hAnsi="Sylfaen"/>
                <w:b/>
                <w:sz w:val="24"/>
                <w:szCs w:val="24"/>
              </w:rPr>
              <w:t xml:space="preserve"> </w:t>
            </w:r>
            <w:r w:rsidRPr="00FD2F08">
              <w:rPr>
                <w:rFonts w:ascii="Sylfaen" w:hAnsi="Sylfaen"/>
                <w:sz w:val="24"/>
                <w:szCs w:val="24"/>
                <w:lang w:val="ka-GE"/>
              </w:rPr>
              <w:t>ზესტაფონი-ქუთაისის შემოვლითი 15.2 კილომეტრიანი მონაკვეთის  მშენებლობა გაზაფხულზე დასრულდება, რის შემდეგაც ექსპლუატაციაში სრულად შევა ზესტაფონი-ქუთაისი-სამტრედიის 56.5 კილომეტრიანი გზა</w:t>
            </w:r>
            <w:r w:rsidRPr="00FD2F08">
              <w:rPr>
                <w:rFonts w:ascii="Sylfaen" w:hAnsi="Sylfaen"/>
                <w:sz w:val="24"/>
                <w:szCs w:val="24"/>
              </w:rPr>
              <w:t xml:space="preserve">. </w:t>
            </w:r>
            <w:r w:rsidRPr="00FD2F08">
              <w:rPr>
                <w:rFonts w:ascii="Sylfaen" w:hAnsi="Sylfaen"/>
                <w:sz w:val="24"/>
                <w:szCs w:val="24"/>
                <w:lang w:val="ka-GE"/>
              </w:rPr>
              <w:t>ზესტაფონი-ქუთაისის გზა პრემიერ-მინისტრის გიორგი კვირიკაშვილის ინიციატივის, 4 პუნქტიანი გეგმის ერთ-ერთი მიმართულების - ქვეყნის სივრცითი განვითარების ნაწილია</w:t>
            </w:r>
            <w:r w:rsidRPr="00FD2F08">
              <w:rPr>
                <w:rFonts w:ascii="Sylfaen" w:hAnsi="Sylfaen"/>
                <w:sz w:val="24"/>
                <w:szCs w:val="24"/>
              </w:rPr>
              <w:t xml:space="preserve">. </w:t>
            </w:r>
            <w:r w:rsidRPr="00FD2F08">
              <w:rPr>
                <w:rFonts w:ascii="Sylfaen" w:hAnsi="Sylfaen"/>
                <w:sz w:val="24"/>
                <w:szCs w:val="24"/>
                <w:lang w:val="ka-GE"/>
              </w:rPr>
              <w:t>ზესტაფონი-ქუთაისის შემოვლითი გზის მშენებლობა, E60 ჩქაროსნულ ავტომაგისტრალზე გაზრდის ავტოტრანსპორტის მოძრაობის უსაფრთხოებას, შეამცირებს გადაზიდვების ხარჯებს და ხელს შეუწყობს სატრანზიტო მიმოსვლის ზრდას.</w:t>
            </w:r>
          </w:p>
        </w:tc>
      </w:tr>
      <w:tr w:rsidR="00CA0A44" w:rsidRPr="00FD2F08"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A0A44" w:rsidRPr="00FD2F08" w:rsidRDefault="00545ECA" w:rsidP="0035027C">
            <w:pPr>
              <w:tabs>
                <w:tab w:val="left" w:pos="284"/>
              </w:tabs>
              <w:spacing w:after="0" w:line="240" w:lineRule="auto"/>
              <w:jc w:val="center"/>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CA0A44" w:rsidRPr="00FD2F08" w:rsidRDefault="00CA0A44" w:rsidP="00CA0A44">
            <w:pPr>
              <w:tabs>
                <w:tab w:val="left" w:pos="284"/>
              </w:tabs>
              <w:spacing w:after="0" w:line="240" w:lineRule="auto"/>
              <w:rPr>
                <w:rFonts w:ascii="Sylfaen" w:hAnsi="Sylfaen" w:cs="Sylfaen"/>
                <w:b/>
                <w:sz w:val="24"/>
                <w:szCs w:val="24"/>
                <w:lang w:val="ka-GE"/>
              </w:rPr>
            </w:pPr>
            <w:r w:rsidRPr="00FD2F08">
              <w:rPr>
                <w:rFonts w:ascii="Sylfaen" w:hAnsi="Sylfaen"/>
                <w:b/>
                <w:lang w:val="ka-GE"/>
              </w:rPr>
              <w:t>სასჯელაღსრულების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CA0A44" w:rsidRPr="00FD2F08" w:rsidRDefault="00CA0A44" w:rsidP="00CA0A44">
            <w:pPr>
              <w:tabs>
                <w:tab w:val="left" w:pos="284"/>
              </w:tabs>
              <w:spacing w:after="0" w:line="240" w:lineRule="auto"/>
              <w:rPr>
                <w:rFonts w:ascii="Sylfaen" w:hAnsi="Sylfaen"/>
                <w:b/>
              </w:rPr>
            </w:pPr>
            <w:r w:rsidRPr="00FD2F08">
              <w:rPr>
                <w:rFonts w:ascii="Sylfaen" w:hAnsi="Sylfaen"/>
                <w:b/>
              </w:rPr>
              <w:t>1 - 3</w:t>
            </w:r>
            <w:r w:rsidRPr="00FD2F08">
              <w:rPr>
                <w:rFonts w:ascii="Sylfaen" w:hAnsi="Sylfaen"/>
                <w:b/>
                <w:lang w:val="ka-GE"/>
              </w:rPr>
              <w:t xml:space="preserve"> თებერვალი</w:t>
            </w:r>
          </w:p>
          <w:p w:rsidR="00CA0A44" w:rsidRPr="00FD2F08" w:rsidRDefault="00CA0A44" w:rsidP="00CA0A44">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rPr>
              <w:t>1</w:t>
            </w:r>
            <w:r w:rsidRPr="00FD2F08">
              <w:rPr>
                <w:rFonts w:ascii="Sylfaen" w:hAnsi="Sylfaen"/>
                <w:sz w:val="24"/>
                <w:szCs w:val="24"/>
                <w:lang w:val="ka-GE"/>
              </w:rPr>
              <w:t>1:</w:t>
            </w:r>
            <w:r w:rsidRPr="00FD2F08">
              <w:rPr>
                <w:rFonts w:ascii="Sylfaen" w:hAnsi="Sylfaen"/>
                <w:sz w:val="24"/>
                <w:szCs w:val="24"/>
              </w:rPr>
              <w:t>0</w:t>
            </w:r>
            <w:r w:rsidRPr="00FD2F08">
              <w:rPr>
                <w:rFonts w:ascii="Sylfaen" w:hAnsi="Sylfaen"/>
                <w:sz w:val="24"/>
                <w:szCs w:val="24"/>
                <w:lang w:val="ka-GE"/>
              </w:rPr>
              <w:t>0</w:t>
            </w:r>
          </w:p>
          <w:p w:rsidR="00CA0A44" w:rsidRPr="00FD2F08" w:rsidRDefault="00CA0A44" w:rsidP="00CA0A44">
            <w:pPr>
              <w:tabs>
                <w:tab w:val="left" w:pos="284"/>
              </w:tabs>
              <w:spacing w:after="0" w:line="240" w:lineRule="auto"/>
              <w:rPr>
                <w:rFonts w:ascii="Sylfaen" w:hAnsi="Sylfaen" w:cs="Sylfaen"/>
                <w:sz w:val="24"/>
                <w:szCs w:val="24"/>
                <w:lang w:val="ka-GE"/>
              </w:rPr>
            </w:pPr>
            <w:r w:rsidRPr="00FD2F08">
              <w:rPr>
                <w:rFonts w:ascii="Sylfaen" w:hAnsi="Sylfaen"/>
                <w:b/>
                <w:sz w:val="24"/>
                <w:szCs w:val="24"/>
                <w:lang w:val="ka-GE"/>
              </w:rPr>
              <w:t>თემა:</w:t>
            </w:r>
            <w:r w:rsidRPr="00FD2F08">
              <w:rPr>
                <w:rFonts w:ascii="Sylfaen" w:hAnsi="Sylfaen"/>
                <w:sz w:val="24"/>
                <w:szCs w:val="24"/>
                <w:lang w:val="ka-GE"/>
              </w:rPr>
              <w:t xml:space="preserve"> </w:t>
            </w:r>
            <w:r w:rsidRPr="00FD2F08">
              <w:rPr>
                <w:rFonts w:ascii="Sylfaen" w:hAnsi="Sylfaen"/>
                <w:lang w:val="ka-GE"/>
              </w:rPr>
              <w:t>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აღრიცხვა</w:t>
            </w:r>
          </w:p>
          <w:p w:rsidR="00CA0A44" w:rsidRPr="00FD2F08" w:rsidRDefault="00CA0A44" w:rsidP="00102E22">
            <w:pPr>
              <w:rPr>
                <w:rFonts w:ascii="Sylfaen" w:hAnsi="Sylfaen"/>
                <w:lang w:val="ka-GE"/>
              </w:rPr>
            </w:pPr>
            <w:r w:rsidRPr="00FD2F08">
              <w:rPr>
                <w:rFonts w:ascii="Sylfaen" w:hAnsi="Sylfaen"/>
                <w:b/>
                <w:lang w:val="ka-GE"/>
              </w:rPr>
              <w:t>ძირითადი გზავნილები:</w:t>
            </w:r>
            <w:r w:rsidR="00102E22" w:rsidRPr="00FD2F08">
              <w:rPr>
                <w:rFonts w:ascii="Sylfaen" w:hAnsi="Sylfaen"/>
                <w:b/>
              </w:rPr>
              <w:t xml:space="preserve"> </w:t>
            </w:r>
            <w:r w:rsidR="00102E22" w:rsidRPr="00FD2F08">
              <w:rPr>
                <w:rFonts w:ascii="Sylfaen" w:hAnsi="Sylfaen"/>
                <w:lang w:val="ka-GE"/>
              </w:rPr>
              <w:t>2016 წლის 26 ოქტომბერს სასჯელაღსრულებისა და პრობაციის მინისტრის ბრძანებით დამტკიცდა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 ბრძანების თანახმად, მისი ამოქმედების თარიღად განისაზღვრა 2017 წლის 1 იანვარი.</w:t>
            </w:r>
            <w:r w:rsidR="00102E22" w:rsidRPr="00FD2F08">
              <w:rPr>
                <w:rFonts w:ascii="Sylfaen" w:hAnsi="Sylfaen"/>
              </w:rPr>
              <w:t xml:space="preserve"> </w:t>
            </w:r>
            <w:r w:rsidR="00102E22" w:rsidRPr="00FD2F08">
              <w:rPr>
                <w:rFonts w:ascii="Sylfaen" w:hAnsi="Sylfaen"/>
                <w:lang w:val="ka-GE"/>
              </w:rPr>
              <w:t>ბრძანებით დადგენილი მოთხოვნების სრულყოფილად და შეუფერხებლად შესრულების მიზნით სასწავლო ცენტრში შემუშავდა სპეციალური სასწავლო პროგრამა - „პენიტენციურ დაწესებულებებში შესაძლო წამებისა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აღრიცხვა“, რომლის მიხედვითაც 2016 წლის დეკემბრიდან მიმდინარეობს სამედიცინო დეპარტამენტის მიერ განსაზღვრული, საექიმო-სამედიცინო პუნქტების/სამედიცინო ნაწილების თანამშრომლების გადამზადება.</w:t>
            </w:r>
          </w:p>
        </w:tc>
      </w:tr>
      <w:tr w:rsidR="00061040" w:rsidRPr="00FD2F08"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61040" w:rsidRPr="00FD2F08" w:rsidRDefault="0064395F" w:rsidP="0035027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061040" w:rsidRPr="00061040" w:rsidRDefault="00061040" w:rsidP="00061040">
            <w:pPr>
              <w:tabs>
                <w:tab w:val="left" w:pos="284"/>
              </w:tabs>
              <w:spacing w:after="0" w:line="240" w:lineRule="auto"/>
              <w:rPr>
                <w:rFonts w:ascii="Sylfaen" w:hAnsi="Sylfaen" w:cs="Sylfaen"/>
                <w:b/>
                <w:sz w:val="24"/>
                <w:szCs w:val="24"/>
                <w:highlight w:val="yellow"/>
                <w:lang w:val="ka-GE"/>
              </w:rPr>
            </w:pPr>
            <w:r w:rsidRPr="00061040">
              <w:rPr>
                <w:rFonts w:ascii="Sylfaen" w:eastAsia="Times New Roman" w:hAnsi="Sylfaen" w:cs="Helvetica"/>
                <w:b/>
                <w:bCs/>
                <w:color w:val="000000"/>
                <w:sz w:val="24"/>
                <w:szCs w:val="24"/>
                <w:highlight w:val="yellow"/>
                <w:lang w:val="ka-GE"/>
              </w:rPr>
              <w:t>სოფლის მეურნეობის</w:t>
            </w:r>
            <w:r w:rsidRPr="00061040">
              <w:rPr>
                <w:rFonts w:ascii="Sylfaen" w:eastAsia="Times New Roman" w:hAnsi="Sylfaen" w:cs="Calibri"/>
                <w:color w:val="000000"/>
                <w:sz w:val="24"/>
                <w:szCs w:val="24"/>
                <w:highlight w:val="yellow"/>
              </w:rPr>
              <w:t xml:space="preserve"> </w:t>
            </w:r>
            <w:r w:rsidRPr="00061040">
              <w:rPr>
                <w:rFonts w:ascii="Sylfaen" w:eastAsia="Merriweather" w:hAnsi="Sylfaen" w:cs="Merriweather"/>
                <w:b/>
                <w:sz w:val="24"/>
                <w:szCs w:val="24"/>
                <w:highlight w:val="yellow"/>
                <w:lang w:val="ka-GE"/>
              </w:rPr>
              <w:t>სამინისტრო</w:t>
            </w:r>
          </w:p>
          <w:p w:rsidR="00061040" w:rsidRPr="00061040" w:rsidRDefault="00061040" w:rsidP="00061040">
            <w:pPr>
              <w:tabs>
                <w:tab w:val="left" w:pos="284"/>
              </w:tabs>
              <w:spacing w:after="0" w:line="240" w:lineRule="auto"/>
              <w:rPr>
                <w:rFonts w:ascii="Sylfaen" w:eastAsia="Merriweather" w:hAnsi="Sylfaen" w:cs="Merriweather"/>
                <w:sz w:val="24"/>
                <w:szCs w:val="24"/>
                <w:highlight w:val="yellow"/>
              </w:rPr>
            </w:pPr>
            <w:r w:rsidRPr="00061040">
              <w:rPr>
                <w:rFonts w:ascii="Sylfaen" w:hAnsi="Sylfaen"/>
                <w:b/>
                <w:sz w:val="24"/>
                <w:szCs w:val="24"/>
                <w:highlight w:val="yellow"/>
                <w:lang w:val="ka-GE"/>
              </w:rPr>
              <w:t>დრო:</w:t>
            </w:r>
            <w:r w:rsidRPr="00061040">
              <w:rPr>
                <w:rFonts w:ascii="Sylfaen" w:hAnsi="Sylfaen"/>
                <w:sz w:val="24"/>
                <w:szCs w:val="24"/>
                <w:highlight w:val="yellow"/>
              </w:rPr>
              <w:t xml:space="preserve"> 11:00</w:t>
            </w:r>
          </w:p>
          <w:p w:rsidR="00061040" w:rsidRPr="00061040" w:rsidRDefault="00061040" w:rsidP="00061040">
            <w:pPr>
              <w:tabs>
                <w:tab w:val="left" w:pos="284"/>
              </w:tabs>
              <w:spacing w:after="0" w:line="240" w:lineRule="auto"/>
              <w:rPr>
                <w:rFonts w:ascii="Sylfaen" w:eastAsia="Calibri" w:hAnsi="Sylfaen" w:cs="Times New Roman"/>
                <w:highlight w:val="yellow"/>
                <w:lang w:val="ka-GE"/>
              </w:rPr>
            </w:pPr>
            <w:r w:rsidRPr="00061040">
              <w:rPr>
                <w:rFonts w:ascii="Sylfaen" w:hAnsi="Sylfaen"/>
                <w:b/>
                <w:sz w:val="24"/>
                <w:szCs w:val="24"/>
                <w:highlight w:val="yellow"/>
                <w:lang w:val="ka-GE"/>
              </w:rPr>
              <w:lastRenderedPageBreak/>
              <w:t xml:space="preserve">თემა: </w:t>
            </w:r>
            <w:r w:rsidRPr="00061040">
              <w:rPr>
                <w:rFonts w:ascii="Sylfaen" w:eastAsia="Calibri" w:hAnsi="Sylfaen" w:cs="Times New Roman"/>
                <w:highlight w:val="yellow"/>
                <w:lang w:val="ka-GE"/>
              </w:rPr>
              <w:t>სურსათის ეროვნული სააგენტო სავაჭრო ობიექტებში ყველის და რძის ნაწარმის მონიტორინგს გააქტიურებს</w:t>
            </w:r>
          </w:p>
          <w:p w:rsidR="00061040" w:rsidRPr="00061040" w:rsidRDefault="00061040" w:rsidP="00061040">
            <w:pPr>
              <w:tabs>
                <w:tab w:val="left" w:pos="284"/>
              </w:tabs>
              <w:spacing w:after="0" w:line="240" w:lineRule="auto"/>
              <w:rPr>
                <w:rFonts w:ascii="Sylfaen" w:hAnsi="Sylfaen"/>
                <w:sz w:val="24"/>
                <w:szCs w:val="24"/>
                <w:lang w:val="ka-GE"/>
              </w:rPr>
            </w:pPr>
            <w:r w:rsidRPr="00061040">
              <w:rPr>
                <w:rFonts w:ascii="Sylfaen" w:eastAsia="Calibri" w:hAnsi="Sylfaen" w:cs="Calibri"/>
                <w:b/>
                <w:highlight w:val="yellow"/>
                <w:lang w:val="ka-GE"/>
              </w:rPr>
              <w:t xml:space="preserve">მნიშვნელობა:  </w:t>
            </w:r>
            <w:r w:rsidRPr="00061040">
              <w:rPr>
                <w:rFonts w:ascii="Sylfaen" w:eastAsia="Times New Roman" w:hAnsi="Sylfaen" w:cs="Times New Roman"/>
                <w:highlight w:val="yellow"/>
                <w:shd w:val="clear" w:color="auto" w:fill="FFFFFF"/>
                <w:lang w:val="ka-GE"/>
              </w:rPr>
              <w:t>სურსათის ეროვნულ  სააგენტოში ყველის ეტიკეტირების საკითხებზე მსხვილი სავაჭრო ობიექტების წარმომადგენლებთან შეხვედრა გაიმართება.  სააგენტოს უფლებამოსილი პირები ბიზნესოპერატორებს მიაწვდიან ინფორმაციას ყველის და რძის ნაწარმის ეტიკეტირების და რეალიზაციის სავალდებულო მოთხოვნებთან დაკავშირებით. სააგენტო ანალოგიურ შეხვედრებს რეგიონებშიც გამართავს.</w:t>
            </w:r>
          </w:p>
        </w:tc>
      </w:tr>
      <w:tr w:rsidR="0026511C"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511C" w:rsidRPr="00FD2F08" w:rsidRDefault="0026511C" w:rsidP="0026511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4</w:t>
            </w:r>
          </w:p>
        </w:tc>
        <w:tc>
          <w:tcPr>
            <w:tcW w:w="14147" w:type="dxa"/>
            <w:tcBorders>
              <w:top w:val="nil"/>
              <w:left w:val="nil"/>
              <w:bottom w:val="single" w:sz="4" w:space="0" w:color="auto"/>
              <w:right w:val="single" w:sz="4" w:space="0" w:color="auto"/>
            </w:tcBorders>
            <w:shd w:val="clear" w:color="auto" w:fill="auto"/>
          </w:tcPr>
          <w:p w:rsidR="0026511C" w:rsidRPr="00FD2F08" w:rsidRDefault="0026511C" w:rsidP="0026511C">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შსს</w:t>
            </w:r>
          </w:p>
          <w:p w:rsidR="0026511C" w:rsidRPr="00FD2F08" w:rsidRDefault="0026511C" w:rsidP="0026511C">
            <w:pPr>
              <w:tabs>
                <w:tab w:val="left" w:pos="284"/>
              </w:tabs>
              <w:spacing w:after="0" w:line="240" w:lineRule="auto"/>
              <w:rPr>
                <w:rFonts w:ascii="Sylfaen" w:eastAsia="Merriweather" w:hAnsi="Sylfaen" w:cs="Merriweather"/>
                <w:sz w:val="24"/>
                <w:szCs w:val="24"/>
              </w:rPr>
            </w:pPr>
            <w:r w:rsidRPr="00FD2F08">
              <w:rPr>
                <w:rFonts w:ascii="Sylfaen" w:hAnsi="Sylfaen"/>
                <w:b/>
                <w:sz w:val="24"/>
                <w:szCs w:val="24"/>
                <w:lang w:val="ka-GE"/>
              </w:rPr>
              <w:t>დრო:</w:t>
            </w:r>
            <w:r w:rsidRPr="00FD2F08">
              <w:rPr>
                <w:rFonts w:ascii="Sylfaen" w:hAnsi="Sylfaen"/>
                <w:sz w:val="24"/>
                <w:szCs w:val="24"/>
              </w:rPr>
              <w:t xml:space="preserve"> 11:50</w:t>
            </w:r>
          </w:p>
          <w:p w:rsidR="0026511C" w:rsidRPr="00FD2F08" w:rsidRDefault="0026511C" w:rsidP="0026511C">
            <w:pPr>
              <w:pStyle w:val="Normal3"/>
              <w:spacing w:before="0" w:beforeAutospacing="0" w:after="0" w:afterAutospacing="0" w:line="260" w:lineRule="atLeast"/>
              <w:rPr>
                <w:rFonts w:ascii="Calibri" w:hAnsi="Calibri" w:cs="Calibri"/>
                <w:color w:val="000000"/>
                <w:sz w:val="22"/>
                <w:szCs w:val="22"/>
              </w:rPr>
            </w:pPr>
            <w:r w:rsidRPr="00FD2F08">
              <w:rPr>
                <w:rFonts w:ascii="Sylfaen" w:hAnsi="Sylfaen"/>
                <w:b/>
                <w:lang w:val="ka-GE"/>
              </w:rPr>
              <w:t xml:space="preserve">თემა: </w:t>
            </w:r>
            <w:proofErr w:type="spellStart"/>
            <w:r w:rsidRPr="00FD2F08">
              <w:rPr>
                <w:rStyle w:val="normalchar"/>
                <w:rFonts w:ascii="Sylfaen" w:hAnsi="Sylfaen" w:cs="Calibri"/>
                <w:bCs/>
                <w:color w:val="000000"/>
                <w:sz w:val="22"/>
                <w:szCs w:val="22"/>
              </w:rPr>
              <w:t>ევროკომისიის</w:t>
            </w:r>
            <w:proofErr w:type="spellEnd"/>
            <w:r w:rsidRPr="00FD2F08">
              <w:rPr>
                <w:rStyle w:val="normalchar"/>
                <w:rFonts w:ascii="Sylfaen" w:hAnsi="Sylfaen" w:cs="Calibri"/>
                <w:bCs/>
                <w:color w:val="000000"/>
                <w:sz w:val="22"/>
                <w:szCs w:val="22"/>
              </w:rPr>
              <w:t xml:space="preserve"> </w:t>
            </w:r>
            <w:proofErr w:type="spellStart"/>
            <w:r w:rsidRPr="00FD2F08">
              <w:rPr>
                <w:rStyle w:val="normalchar"/>
                <w:rFonts w:ascii="Sylfaen" w:hAnsi="Sylfaen" w:cs="Calibri"/>
                <w:bCs/>
                <w:color w:val="000000"/>
                <w:sz w:val="22"/>
                <w:szCs w:val="22"/>
              </w:rPr>
              <w:t>მიერ</w:t>
            </w:r>
            <w:proofErr w:type="spellEnd"/>
            <w:r w:rsidRPr="00FD2F08">
              <w:rPr>
                <w:rStyle w:val="normalchar"/>
                <w:rFonts w:ascii="Sylfaen" w:hAnsi="Sylfaen" w:cs="Calibri"/>
                <w:bCs/>
                <w:color w:val="000000"/>
                <w:sz w:val="22"/>
                <w:szCs w:val="22"/>
              </w:rPr>
              <w:t xml:space="preserve"> </w:t>
            </w:r>
            <w:proofErr w:type="spellStart"/>
            <w:r w:rsidRPr="00FD2F08">
              <w:rPr>
                <w:rStyle w:val="normalchar"/>
                <w:rFonts w:ascii="Sylfaen" w:hAnsi="Sylfaen" w:cs="Calibri"/>
                <w:bCs/>
                <w:color w:val="000000"/>
                <w:sz w:val="22"/>
                <w:szCs w:val="22"/>
              </w:rPr>
              <w:t>შს</w:t>
            </w:r>
            <w:proofErr w:type="spellEnd"/>
            <w:r w:rsidRPr="00FD2F08">
              <w:rPr>
                <w:rStyle w:val="normalchar"/>
                <w:rFonts w:ascii="Sylfaen" w:hAnsi="Sylfaen" w:cs="Calibri"/>
                <w:bCs/>
                <w:color w:val="000000"/>
                <w:sz w:val="22"/>
                <w:szCs w:val="22"/>
              </w:rPr>
              <w:t xml:space="preserve"> </w:t>
            </w:r>
            <w:proofErr w:type="spellStart"/>
            <w:r w:rsidRPr="00FD2F08">
              <w:rPr>
                <w:rStyle w:val="normalchar"/>
                <w:rFonts w:ascii="Sylfaen" w:hAnsi="Sylfaen" w:cs="Calibri"/>
                <w:bCs/>
                <w:color w:val="000000"/>
                <w:sz w:val="22"/>
                <w:szCs w:val="22"/>
              </w:rPr>
              <w:t>სამინისტროსთვის</w:t>
            </w:r>
            <w:proofErr w:type="spellEnd"/>
            <w:r w:rsidRPr="00FD2F08">
              <w:rPr>
                <w:rStyle w:val="normalchar"/>
                <w:rFonts w:ascii="Sylfaen" w:hAnsi="Sylfaen" w:cs="Calibri"/>
                <w:bCs/>
                <w:color w:val="000000"/>
                <w:sz w:val="22"/>
                <w:szCs w:val="22"/>
              </w:rPr>
              <w:t xml:space="preserve"> </w:t>
            </w:r>
            <w:proofErr w:type="spellStart"/>
            <w:r w:rsidRPr="00FD2F08">
              <w:rPr>
                <w:rStyle w:val="normalchar"/>
                <w:rFonts w:ascii="Sylfaen" w:hAnsi="Sylfaen" w:cs="Calibri"/>
                <w:bCs/>
                <w:color w:val="000000"/>
                <w:sz w:val="22"/>
                <w:szCs w:val="22"/>
              </w:rPr>
              <w:t>შესაბამისი</w:t>
            </w:r>
            <w:proofErr w:type="spellEnd"/>
            <w:r w:rsidRPr="00FD2F08">
              <w:rPr>
                <w:rStyle w:val="normalchar"/>
                <w:rFonts w:ascii="Sylfaen" w:hAnsi="Sylfaen" w:cs="Calibri"/>
                <w:bCs/>
                <w:color w:val="000000"/>
                <w:sz w:val="22"/>
                <w:szCs w:val="22"/>
              </w:rPr>
              <w:t xml:space="preserve"> </w:t>
            </w:r>
            <w:proofErr w:type="spellStart"/>
            <w:r w:rsidRPr="00FD2F08">
              <w:rPr>
                <w:rStyle w:val="normalchar"/>
                <w:rFonts w:ascii="Sylfaen" w:hAnsi="Sylfaen" w:cs="Calibri"/>
                <w:bCs/>
                <w:color w:val="000000"/>
                <w:sz w:val="22"/>
                <w:szCs w:val="22"/>
              </w:rPr>
              <w:t>აღჭურვილობის</w:t>
            </w:r>
            <w:proofErr w:type="spellEnd"/>
            <w:r w:rsidRPr="00FD2F08">
              <w:rPr>
                <w:rStyle w:val="normalchar"/>
                <w:rFonts w:ascii="Sylfaen" w:hAnsi="Sylfaen" w:cs="Calibri"/>
                <w:bCs/>
                <w:color w:val="000000"/>
                <w:sz w:val="22"/>
                <w:szCs w:val="22"/>
                <w:lang w:val="ka-GE"/>
              </w:rPr>
              <w:t xml:space="preserve"> </w:t>
            </w:r>
            <w:proofErr w:type="spellStart"/>
            <w:r w:rsidRPr="00FD2F08">
              <w:rPr>
                <w:rStyle w:val="normalchar"/>
                <w:rFonts w:ascii="Sylfaen" w:hAnsi="Sylfaen" w:cs="Calibri"/>
                <w:bCs/>
                <w:color w:val="000000"/>
                <w:sz w:val="22"/>
                <w:szCs w:val="22"/>
              </w:rPr>
              <w:t>გადმოცემის</w:t>
            </w:r>
            <w:proofErr w:type="spellEnd"/>
            <w:r w:rsidRPr="00FD2F08">
              <w:rPr>
                <w:rStyle w:val="normalchar"/>
                <w:rFonts w:ascii="Sylfaen" w:hAnsi="Sylfaen" w:cs="Calibri"/>
                <w:bCs/>
                <w:color w:val="000000"/>
                <w:sz w:val="22"/>
                <w:szCs w:val="22"/>
              </w:rPr>
              <w:t xml:space="preserve"> </w:t>
            </w:r>
            <w:proofErr w:type="spellStart"/>
            <w:r w:rsidRPr="00FD2F08">
              <w:rPr>
                <w:rStyle w:val="normalchar"/>
                <w:rFonts w:ascii="Sylfaen" w:hAnsi="Sylfaen" w:cs="Calibri"/>
                <w:bCs/>
                <w:color w:val="000000"/>
                <w:sz w:val="22"/>
                <w:szCs w:val="22"/>
              </w:rPr>
              <w:t>ცერემონიალი</w:t>
            </w:r>
            <w:proofErr w:type="spellEnd"/>
          </w:p>
          <w:p w:rsidR="0026511C" w:rsidRPr="00FD2F08" w:rsidRDefault="0026511C" w:rsidP="0026511C">
            <w:pPr>
              <w:tabs>
                <w:tab w:val="left" w:pos="284"/>
              </w:tabs>
              <w:spacing w:after="0" w:line="240" w:lineRule="auto"/>
              <w:rPr>
                <w:rFonts w:ascii="Sylfaen" w:hAnsi="Sylfaen" w:cs="Sylfaen"/>
                <w:lang w:val="ka-GE"/>
              </w:rPr>
            </w:pPr>
            <w:proofErr w:type="spellStart"/>
            <w:proofErr w:type="gramStart"/>
            <w:r w:rsidRPr="00FD2F08">
              <w:rPr>
                <w:rStyle w:val="normalchar"/>
                <w:rFonts w:ascii="Sylfaen" w:hAnsi="Sylfaen" w:cs="Calibri"/>
                <w:b/>
                <w:bCs/>
                <w:color w:val="000000"/>
              </w:rPr>
              <w:t>მიზანი</w:t>
            </w:r>
            <w:proofErr w:type="spellEnd"/>
            <w:proofErr w:type="gramEnd"/>
            <w:r w:rsidRPr="00FD2F08">
              <w:rPr>
                <w:rStyle w:val="normalchar"/>
                <w:rFonts w:ascii="Sylfaen" w:hAnsi="Sylfaen" w:cs="Calibri"/>
                <w:b/>
                <w:bCs/>
                <w:color w:val="000000"/>
              </w:rPr>
              <w:t xml:space="preserve"> </w:t>
            </w:r>
            <w:proofErr w:type="spellStart"/>
            <w:r w:rsidRPr="00FD2F08">
              <w:rPr>
                <w:rStyle w:val="normalchar"/>
                <w:rFonts w:ascii="Sylfaen" w:hAnsi="Sylfaen" w:cs="Calibri"/>
                <w:b/>
                <w:bCs/>
                <w:color w:val="000000"/>
              </w:rPr>
              <w:t>და</w:t>
            </w:r>
            <w:proofErr w:type="spellEnd"/>
            <w:r w:rsidRPr="00FD2F08">
              <w:rPr>
                <w:rStyle w:val="normalchar"/>
                <w:rFonts w:ascii="Sylfaen" w:hAnsi="Sylfaen" w:cs="Calibri"/>
                <w:b/>
                <w:bCs/>
                <w:color w:val="000000"/>
              </w:rPr>
              <w:t xml:space="preserve"> </w:t>
            </w:r>
            <w:proofErr w:type="spellStart"/>
            <w:r w:rsidRPr="00FD2F08">
              <w:rPr>
                <w:rStyle w:val="normalchar"/>
                <w:rFonts w:ascii="Sylfaen" w:hAnsi="Sylfaen" w:cs="Calibri"/>
                <w:b/>
                <w:bCs/>
                <w:color w:val="000000"/>
              </w:rPr>
              <w:t>მნიშვნელობა</w:t>
            </w:r>
            <w:proofErr w:type="spellEnd"/>
            <w:r w:rsidRPr="00FD2F08">
              <w:rPr>
                <w:rStyle w:val="normalchar"/>
                <w:rFonts w:ascii="Sylfaen" w:hAnsi="Sylfaen" w:cs="Calibri"/>
                <w:b/>
                <w:bCs/>
                <w:color w:val="000000"/>
              </w:rPr>
              <w:t>:</w:t>
            </w:r>
            <w:r w:rsidRPr="00FD2F08">
              <w:rPr>
                <w:rStyle w:val="apple-converted-space"/>
                <w:rFonts w:ascii="Sylfaen" w:hAnsi="Sylfaen" w:cs="Calibri"/>
                <w:b/>
                <w:bCs/>
                <w:color w:val="000000"/>
              </w:rPr>
              <w:t> </w:t>
            </w:r>
            <w:proofErr w:type="spellStart"/>
            <w:r w:rsidRPr="00FD2F08">
              <w:rPr>
                <w:rStyle w:val="normalchar"/>
                <w:rFonts w:ascii="Sylfaen" w:hAnsi="Sylfaen" w:cs="Calibri"/>
                <w:color w:val="000000"/>
              </w:rPr>
              <w:t>აღნიშნული</w:t>
            </w:r>
            <w:proofErr w:type="spellEnd"/>
            <w:r w:rsidRPr="00FD2F08">
              <w:rPr>
                <w:rStyle w:val="normalchar"/>
                <w:rFonts w:ascii="Sylfaen" w:hAnsi="Sylfaen" w:cs="Calibri"/>
                <w:color w:val="000000"/>
              </w:rPr>
              <w:t xml:space="preserve"> </w:t>
            </w:r>
            <w:proofErr w:type="spellStart"/>
            <w:r w:rsidRPr="00FD2F08">
              <w:rPr>
                <w:rStyle w:val="normalchar"/>
                <w:rFonts w:ascii="Sylfaen" w:hAnsi="Sylfaen" w:cs="Calibri"/>
                <w:color w:val="000000"/>
              </w:rPr>
              <w:t>აღჭურვილობის</w:t>
            </w:r>
            <w:proofErr w:type="spellEnd"/>
            <w:r w:rsidRPr="00FD2F08">
              <w:rPr>
                <w:rStyle w:val="normalchar"/>
                <w:rFonts w:ascii="Sylfaen" w:hAnsi="Sylfaen" w:cs="Calibri"/>
                <w:color w:val="000000"/>
              </w:rPr>
              <w:t xml:space="preserve"> </w:t>
            </w:r>
            <w:proofErr w:type="spellStart"/>
            <w:r w:rsidRPr="00FD2F08">
              <w:rPr>
                <w:rStyle w:val="normalchar"/>
                <w:rFonts w:ascii="Sylfaen" w:hAnsi="Sylfaen" w:cs="Calibri"/>
                <w:color w:val="000000"/>
              </w:rPr>
              <w:t>პრაქტიკაში</w:t>
            </w:r>
            <w:proofErr w:type="spellEnd"/>
            <w:r w:rsidRPr="00FD2F08">
              <w:rPr>
                <w:rStyle w:val="normalchar"/>
                <w:rFonts w:ascii="Sylfaen" w:hAnsi="Sylfaen" w:cs="Calibri"/>
                <w:color w:val="000000"/>
              </w:rPr>
              <w:t xml:space="preserve"> </w:t>
            </w:r>
            <w:proofErr w:type="spellStart"/>
            <w:r w:rsidRPr="00FD2F08">
              <w:rPr>
                <w:rStyle w:val="normalchar"/>
                <w:rFonts w:ascii="Sylfaen" w:hAnsi="Sylfaen" w:cs="Calibri"/>
                <w:color w:val="000000"/>
              </w:rPr>
              <w:t>გამოყენების</w:t>
            </w:r>
            <w:proofErr w:type="spellEnd"/>
            <w:r w:rsidRPr="00FD2F08">
              <w:rPr>
                <w:rStyle w:val="normalchar"/>
                <w:rFonts w:ascii="Sylfaen" w:hAnsi="Sylfaen" w:cs="Calibri"/>
                <w:color w:val="000000"/>
              </w:rPr>
              <w:t xml:space="preserve"> </w:t>
            </w:r>
            <w:proofErr w:type="spellStart"/>
            <w:r w:rsidRPr="00FD2F08">
              <w:rPr>
                <w:rStyle w:val="normalchar"/>
                <w:rFonts w:ascii="Sylfaen" w:hAnsi="Sylfaen" w:cs="Calibri"/>
                <w:color w:val="000000"/>
              </w:rPr>
              <w:t>შედეგად</w:t>
            </w:r>
            <w:proofErr w:type="spellEnd"/>
            <w:r w:rsidRPr="00FD2F08">
              <w:rPr>
                <w:rStyle w:val="normalchar"/>
                <w:rFonts w:ascii="Sylfaen" w:hAnsi="Sylfaen" w:cs="Calibri"/>
                <w:color w:val="000000"/>
              </w:rPr>
              <w:t xml:space="preserve"> </w:t>
            </w:r>
            <w:proofErr w:type="spellStart"/>
            <w:r w:rsidRPr="00FD2F08">
              <w:rPr>
                <w:rStyle w:val="normalchar"/>
                <w:rFonts w:ascii="Sylfaen" w:hAnsi="Sylfaen" w:cs="Calibri"/>
                <w:color w:val="000000"/>
              </w:rPr>
              <w:t>სასაზღვრო</w:t>
            </w:r>
            <w:proofErr w:type="spellEnd"/>
            <w:r w:rsidRPr="00FD2F08">
              <w:rPr>
                <w:rStyle w:val="normalchar"/>
                <w:rFonts w:ascii="Sylfaen" w:hAnsi="Sylfaen" w:cs="Calibri"/>
                <w:color w:val="000000"/>
              </w:rPr>
              <w:t xml:space="preserve"> </w:t>
            </w:r>
            <w:proofErr w:type="spellStart"/>
            <w:r w:rsidRPr="00FD2F08">
              <w:rPr>
                <w:rStyle w:val="normalchar"/>
                <w:rFonts w:ascii="Sylfaen" w:hAnsi="Sylfaen" w:cs="Calibri"/>
                <w:color w:val="000000"/>
              </w:rPr>
              <w:t>უსაფრთხოება</w:t>
            </w:r>
            <w:proofErr w:type="spellEnd"/>
            <w:r w:rsidRPr="00FD2F08">
              <w:rPr>
                <w:rStyle w:val="normalchar"/>
                <w:rFonts w:ascii="Sylfaen" w:hAnsi="Sylfaen" w:cs="Calibri"/>
                <w:color w:val="000000"/>
              </w:rPr>
              <w:t xml:space="preserve"> </w:t>
            </w:r>
            <w:proofErr w:type="spellStart"/>
            <w:r w:rsidRPr="00FD2F08">
              <w:rPr>
                <w:rStyle w:val="normalchar"/>
                <w:rFonts w:ascii="Sylfaen" w:hAnsi="Sylfaen" w:cs="Calibri"/>
                <w:color w:val="000000"/>
              </w:rPr>
              <w:t>იქნება</w:t>
            </w:r>
            <w:proofErr w:type="spellEnd"/>
            <w:r w:rsidRPr="00FD2F08">
              <w:rPr>
                <w:rStyle w:val="normalchar"/>
                <w:rFonts w:ascii="Sylfaen" w:hAnsi="Sylfaen" w:cs="Calibri"/>
                <w:color w:val="000000"/>
              </w:rPr>
              <w:t xml:space="preserve"> </w:t>
            </w:r>
            <w:proofErr w:type="spellStart"/>
            <w:r w:rsidRPr="00FD2F08">
              <w:rPr>
                <w:rStyle w:val="normalchar"/>
                <w:rFonts w:ascii="Sylfaen" w:hAnsi="Sylfaen" w:cs="Calibri"/>
                <w:color w:val="000000"/>
              </w:rPr>
              <w:t>მეტად</w:t>
            </w:r>
            <w:proofErr w:type="spellEnd"/>
            <w:r w:rsidRPr="00FD2F08">
              <w:rPr>
                <w:rStyle w:val="normalchar"/>
                <w:rFonts w:ascii="Sylfaen" w:hAnsi="Sylfaen" w:cs="Calibri"/>
                <w:color w:val="000000"/>
              </w:rPr>
              <w:t xml:space="preserve"> </w:t>
            </w:r>
            <w:proofErr w:type="spellStart"/>
            <w:r w:rsidRPr="00FD2F08">
              <w:rPr>
                <w:rStyle w:val="normalchar"/>
                <w:rFonts w:ascii="Sylfaen" w:hAnsi="Sylfaen" w:cs="Calibri"/>
                <w:color w:val="000000"/>
              </w:rPr>
              <w:t>უზრუნველყოფილი</w:t>
            </w:r>
            <w:proofErr w:type="spellEnd"/>
            <w:r w:rsidRPr="00FD2F08">
              <w:rPr>
                <w:rStyle w:val="normalchar"/>
                <w:rFonts w:ascii="Sylfaen" w:hAnsi="Sylfaen" w:cs="Calibri"/>
                <w:color w:val="000000"/>
              </w:rPr>
              <w:t>.</w:t>
            </w:r>
          </w:p>
        </w:tc>
      </w:tr>
      <w:tr w:rsidR="0026511C"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511C" w:rsidRPr="00FD2F08" w:rsidRDefault="0026511C" w:rsidP="0026511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26511C" w:rsidRPr="0087344B" w:rsidRDefault="0026511C" w:rsidP="0026511C">
            <w:pPr>
              <w:tabs>
                <w:tab w:val="left" w:pos="284"/>
              </w:tabs>
              <w:spacing w:after="0" w:line="240" w:lineRule="auto"/>
              <w:rPr>
                <w:rFonts w:ascii="Sylfaen" w:hAnsi="Sylfaen" w:cs="Sylfaen"/>
                <w:b/>
                <w:sz w:val="24"/>
                <w:szCs w:val="24"/>
                <w:highlight w:val="yellow"/>
                <w:lang w:val="ka-GE"/>
              </w:rPr>
            </w:pPr>
            <w:r w:rsidRPr="0087344B">
              <w:rPr>
                <w:rFonts w:ascii="Sylfaen" w:hAnsi="Sylfaen"/>
                <w:b/>
                <w:highlight w:val="yellow"/>
                <w:lang w:val="ka-GE"/>
              </w:rPr>
              <w:t>თავდაცვის</w:t>
            </w:r>
            <w:r w:rsidRPr="0087344B">
              <w:rPr>
                <w:rFonts w:ascii="Sylfaen" w:eastAsia="Times New Roman" w:hAnsi="Sylfaen" w:cs="Calibri"/>
                <w:color w:val="000000"/>
                <w:sz w:val="24"/>
                <w:szCs w:val="24"/>
                <w:highlight w:val="yellow"/>
              </w:rPr>
              <w:t xml:space="preserve"> </w:t>
            </w:r>
            <w:r w:rsidRPr="0087344B">
              <w:rPr>
                <w:rFonts w:ascii="Sylfaen" w:eastAsia="Merriweather" w:hAnsi="Sylfaen" w:cs="Merriweather"/>
                <w:b/>
                <w:sz w:val="24"/>
                <w:szCs w:val="24"/>
                <w:highlight w:val="yellow"/>
                <w:lang w:val="ka-GE"/>
              </w:rPr>
              <w:t>სამინისტრო</w:t>
            </w:r>
          </w:p>
          <w:p w:rsidR="0026511C" w:rsidRPr="0087344B" w:rsidRDefault="0026511C" w:rsidP="0026511C">
            <w:pPr>
              <w:tabs>
                <w:tab w:val="left" w:pos="284"/>
              </w:tabs>
              <w:spacing w:after="0" w:line="240" w:lineRule="auto"/>
              <w:rPr>
                <w:rFonts w:ascii="Sylfaen" w:eastAsia="Merriweather" w:hAnsi="Sylfaen" w:cs="Merriweather"/>
                <w:sz w:val="24"/>
                <w:szCs w:val="24"/>
                <w:highlight w:val="yellow"/>
                <w:lang w:val="ka-GE"/>
              </w:rPr>
            </w:pPr>
            <w:r w:rsidRPr="0087344B">
              <w:rPr>
                <w:rFonts w:ascii="Sylfaen" w:hAnsi="Sylfaen"/>
                <w:b/>
                <w:sz w:val="24"/>
                <w:szCs w:val="24"/>
                <w:highlight w:val="yellow"/>
                <w:lang w:val="ka-GE"/>
              </w:rPr>
              <w:t xml:space="preserve">დრო: </w:t>
            </w:r>
            <w:r w:rsidRPr="0087344B">
              <w:rPr>
                <w:rFonts w:ascii="Sylfaen" w:hAnsi="Sylfaen"/>
                <w:sz w:val="24"/>
                <w:szCs w:val="24"/>
                <w:highlight w:val="yellow"/>
                <w:lang w:val="ka-GE"/>
              </w:rPr>
              <w:t>12:00</w:t>
            </w:r>
          </w:p>
          <w:p w:rsidR="0026511C" w:rsidRPr="0087344B" w:rsidRDefault="0026511C" w:rsidP="0026511C">
            <w:pPr>
              <w:tabs>
                <w:tab w:val="left" w:pos="284"/>
              </w:tabs>
              <w:spacing w:after="0" w:line="240" w:lineRule="auto"/>
              <w:rPr>
                <w:rStyle w:val="normalchar"/>
                <w:rFonts w:ascii="Sylfaen" w:hAnsi="Sylfaen" w:cs="Calibri"/>
                <w:color w:val="000000"/>
                <w:highlight w:val="yellow"/>
                <w:lang w:val="ka-GE"/>
              </w:rPr>
            </w:pPr>
            <w:r w:rsidRPr="0087344B">
              <w:rPr>
                <w:rFonts w:ascii="Sylfaen" w:hAnsi="Sylfaen"/>
                <w:b/>
                <w:sz w:val="24"/>
                <w:szCs w:val="24"/>
                <w:highlight w:val="yellow"/>
                <w:lang w:val="ka-GE"/>
              </w:rPr>
              <w:t xml:space="preserve">თემა: </w:t>
            </w:r>
            <w:proofErr w:type="spellStart"/>
            <w:r w:rsidRPr="0087344B">
              <w:rPr>
                <w:rStyle w:val="normalchar"/>
                <w:rFonts w:ascii="Sylfaen" w:hAnsi="Sylfaen" w:cs="Calibri"/>
                <w:color w:val="000000"/>
                <w:highlight w:val="yellow"/>
              </w:rPr>
              <w:t>ლევან</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იზორია</w:t>
            </w:r>
            <w:proofErr w:type="spellEnd"/>
            <w:r w:rsidRPr="0087344B">
              <w:rPr>
                <w:rStyle w:val="normalchar"/>
                <w:rFonts w:ascii="Sylfaen" w:hAnsi="Sylfaen" w:cs="Calibri"/>
                <w:color w:val="000000"/>
                <w:highlight w:val="yellow"/>
                <w:lang w:val="ka-GE"/>
              </w:rPr>
              <w:t xml:space="preserve">ს </w:t>
            </w:r>
            <w:proofErr w:type="spellStart"/>
            <w:r w:rsidRPr="0087344B">
              <w:rPr>
                <w:rStyle w:val="normalchar"/>
                <w:rFonts w:ascii="Sylfaen" w:hAnsi="Sylfaen" w:cs="Calibri"/>
                <w:color w:val="000000"/>
                <w:highlight w:val="yellow"/>
              </w:rPr>
              <w:t>გაცნობითი</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ხასიათის</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შეხვედრა</w:t>
            </w:r>
            <w:proofErr w:type="spellEnd"/>
            <w:r w:rsidRPr="0087344B">
              <w:rPr>
                <w:rStyle w:val="normalchar"/>
                <w:rFonts w:ascii="Sylfaen" w:hAnsi="Sylfaen" w:cs="Calibri"/>
                <w:color w:val="000000"/>
                <w:highlight w:val="yellow"/>
                <w:lang w:val="ka-GE"/>
              </w:rPr>
              <w:t xml:space="preserve"> </w:t>
            </w:r>
            <w:proofErr w:type="spellStart"/>
            <w:r w:rsidRPr="0087344B">
              <w:rPr>
                <w:rStyle w:val="normalchar"/>
                <w:rFonts w:ascii="Sylfaen" w:hAnsi="Sylfaen" w:cs="Calibri"/>
                <w:color w:val="000000"/>
                <w:highlight w:val="yellow"/>
              </w:rPr>
              <w:t>აზერბაიჯანის</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რესპუბლიკის</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ახლად</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დანიშნულ</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ელჩთან</w:t>
            </w:r>
            <w:proofErr w:type="spellEnd"/>
          </w:p>
          <w:p w:rsidR="0026511C" w:rsidRPr="0087344B" w:rsidRDefault="0026511C" w:rsidP="0026511C">
            <w:pPr>
              <w:tabs>
                <w:tab w:val="left" w:pos="284"/>
              </w:tabs>
              <w:spacing w:after="0" w:line="240" w:lineRule="auto"/>
              <w:rPr>
                <w:rFonts w:ascii="Sylfaen" w:hAnsi="Sylfaen"/>
                <w:b/>
                <w:lang w:val="ka-GE"/>
              </w:rPr>
            </w:pPr>
            <w:proofErr w:type="spellStart"/>
            <w:proofErr w:type="gramStart"/>
            <w:r w:rsidRPr="0087344B">
              <w:rPr>
                <w:rStyle w:val="normalchar"/>
                <w:rFonts w:ascii="Sylfaen" w:hAnsi="Sylfaen" w:cs="Calibri"/>
                <w:b/>
                <w:bCs/>
                <w:color w:val="000000"/>
                <w:highlight w:val="yellow"/>
              </w:rPr>
              <w:t>ძირითადი</w:t>
            </w:r>
            <w:proofErr w:type="spellEnd"/>
            <w:proofErr w:type="gramEnd"/>
            <w:r w:rsidRPr="0087344B">
              <w:rPr>
                <w:rStyle w:val="apple-converted-space"/>
                <w:rFonts w:ascii="Calibri" w:hAnsi="Calibri" w:cs="Calibri"/>
                <w:b/>
                <w:bCs/>
                <w:color w:val="000000"/>
                <w:highlight w:val="yellow"/>
              </w:rPr>
              <w:t> </w:t>
            </w:r>
            <w:proofErr w:type="spellStart"/>
            <w:r w:rsidRPr="0087344B">
              <w:rPr>
                <w:rStyle w:val="normalchar"/>
                <w:rFonts w:ascii="Sylfaen" w:hAnsi="Sylfaen" w:cs="Calibri"/>
                <w:b/>
                <w:bCs/>
                <w:color w:val="000000"/>
                <w:highlight w:val="yellow"/>
              </w:rPr>
              <w:t>გზავნილები</w:t>
            </w:r>
            <w:proofErr w:type="spellEnd"/>
            <w:r w:rsidRPr="0087344B">
              <w:rPr>
                <w:rStyle w:val="normalchar"/>
                <w:rFonts w:ascii="Calibri" w:hAnsi="Calibri" w:cs="Calibri"/>
                <w:b/>
                <w:bCs/>
                <w:color w:val="000000"/>
                <w:highlight w:val="yellow"/>
              </w:rPr>
              <w:t>:</w:t>
            </w:r>
            <w:r w:rsidRPr="0087344B">
              <w:rPr>
                <w:rStyle w:val="apple-converted-space"/>
                <w:rFonts w:ascii="Calibri" w:hAnsi="Calibri" w:cs="Calibri"/>
                <w:color w:val="000000"/>
                <w:highlight w:val="yellow"/>
              </w:rPr>
              <w:t> </w:t>
            </w:r>
            <w:proofErr w:type="spellStart"/>
            <w:r w:rsidRPr="0087344B">
              <w:rPr>
                <w:rStyle w:val="normalchar"/>
                <w:rFonts w:ascii="Sylfaen" w:hAnsi="Sylfaen" w:cs="Calibri"/>
                <w:color w:val="000000"/>
                <w:highlight w:val="yellow"/>
              </w:rPr>
              <w:t>თავდაცვის</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სამინისტროში</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განხორციელებული</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რეფორმების</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და</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სამომავლო</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გეგმების</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შესახებ</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ინფორმაციის</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გაცნობა</w:t>
            </w:r>
            <w:proofErr w:type="spellEnd"/>
            <w:r w:rsidRPr="0087344B">
              <w:rPr>
                <w:rStyle w:val="normalchar"/>
                <w:rFonts w:ascii="Sylfaen" w:hAnsi="Sylfaen" w:cs="Calibri"/>
                <w:color w:val="000000"/>
                <w:highlight w:val="yellow"/>
              </w:rPr>
              <w:t xml:space="preserve">. </w:t>
            </w:r>
            <w:proofErr w:type="spellStart"/>
            <w:proofErr w:type="gramStart"/>
            <w:r w:rsidRPr="0087344B">
              <w:rPr>
                <w:rStyle w:val="normalchar"/>
                <w:rFonts w:ascii="Sylfaen" w:hAnsi="Sylfaen" w:cs="Calibri"/>
                <w:color w:val="000000"/>
                <w:highlight w:val="yellow"/>
              </w:rPr>
              <w:t>აზერბაიჯანთან</w:t>
            </w:r>
            <w:proofErr w:type="spellEnd"/>
            <w:proofErr w:type="gram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არსებული</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მჭიდრო</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სტრატეგიული</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თანამშრომლობის</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შენარჩუნება</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და</w:t>
            </w:r>
            <w:proofErr w:type="spellEnd"/>
            <w:r w:rsidRPr="0087344B">
              <w:rPr>
                <w:rStyle w:val="normalchar"/>
                <w:rFonts w:ascii="Sylfaen" w:hAnsi="Sylfaen" w:cs="Calibri"/>
                <w:color w:val="000000"/>
                <w:highlight w:val="yellow"/>
              </w:rPr>
              <w:t xml:space="preserve"> </w:t>
            </w:r>
            <w:proofErr w:type="spellStart"/>
            <w:r w:rsidRPr="0087344B">
              <w:rPr>
                <w:rStyle w:val="normalchar"/>
                <w:rFonts w:ascii="Sylfaen" w:hAnsi="Sylfaen" w:cs="Calibri"/>
                <w:color w:val="000000"/>
                <w:highlight w:val="yellow"/>
              </w:rPr>
              <w:t>გაღრმავება</w:t>
            </w:r>
            <w:proofErr w:type="spellEnd"/>
            <w:r w:rsidRPr="0087344B">
              <w:rPr>
                <w:rStyle w:val="normalchar"/>
                <w:rFonts w:ascii="Sylfaen" w:hAnsi="Sylfaen" w:cs="Calibri"/>
                <w:color w:val="000000"/>
                <w:highlight w:val="yellow"/>
              </w:rPr>
              <w:t>.</w:t>
            </w:r>
          </w:p>
        </w:tc>
      </w:tr>
      <w:tr w:rsidR="0026511C"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511C" w:rsidRPr="00FD2F08" w:rsidRDefault="0026511C" w:rsidP="0026511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26511C" w:rsidRPr="00254491" w:rsidRDefault="0026511C" w:rsidP="0026511C">
            <w:pPr>
              <w:tabs>
                <w:tab w:val="left" w:pos="284"/>
              </w:tabs>
              <w:spacing w:after="0" w:line="240" w:lineRule="auto"/>
              <w:rPr>
                <w:rFonts w:ascii="Sylfaen" w:hAnsi="Sylfaen" w:cs="Sylfaen"/>
                <w:b/>
                <w:sz w:val="24"/>
                <w:szCs w:val="24"/>
                <w:highlight w:val="yellow"/>
                <w:lang w:val="ka-GE"/>
              </w:rPr>
            </w:pPr>
            <w:r w:rsidRPr="00254491">
              <w:rPr>
                <w:rFonts w:ascii="Sylfaen" w:hAnsi="Sylfaen"/>
                <w:b/>
                <w:highlight w:val="yellow"/>
                <w:lang w:val="ka-GE"/>
              </w:rPr>
              <w:t>ეკონომიკის</w:t>
            </w:r>
            <w:r w:rsidRPr="00254491">
              <w:rPr>
                <w:rFonts w:ascii="Sylfaen" w:eastAsia="Times New Roman" w:hAnsi="Sylfaen" w:cs="Calibri"/>
                <w:color w:val="000000"/>
                <w:sz w:val="24"/>
                <w:szCs w:val="24"/>
                <w:highlight w:val="yellow"/>
              </w:rPr>
              <w:t xml:space="preserve"> </w:t>
            </w:r>
            <w:r w:rsidRPr="00254491">
              <w:rPr>
                <w:rFonts w:ascii="Sylfaen" w:eastAsia="Merriweather" w:hAnsi="Sylfaen" w:cs="Merriweather"/>
                <w:b/>
                <w:sz w:val="24"/>
                <w:szCs w:val="24"/>
                <w:highlight w:val="yellow"/>
                <w:lang w:val="ka-GE"/>
              </w:rPr>
              <w:t>სამინისტრო</w:t>
            </w:r>
          </w:p>
          <w:p w:rsidR="0026511C" w:rsidRPr="00254491" w:rsidRDefault="0026511C" w:rsidP="0026511C">
            <w:pPr>
              <w:tabs>
                <w:tab w:val="left" w:pos="284"/>
              </w:tabs>
              <w:spacing w:after="0" w:line="240" w:lineRule="auto"/>
              <w:rPr>
                <w:rFonts w:ascii="Sylfaen" w:eastAsia="Merriweather" w:hAnsi="Sylfaen" w:cs="Merriweather"/>
                <w:sz w:val="24"/>
                <w:szCs w:val="24"/>
                <w:highlight w:val="yellow"/>
                <w:lang w:val="ka-GE"/>
              </w:rPr>
            </w:pPr>
            <w:r w:rsidRPr="00254491">
              <w:rPr>
                <w:rFonts w:ascii="Sylfaen" w:hAnsi="Sylfaen"/>
                <w:b/>
                <w:sz w:val="24"/>
                <w:szCs w:val="24"/>
                <w:highlight w:val="yellow"/>
                <w:lang w:val="ka-GE"/>
              </w:rPr>
              <w:t xml:space="preserve">დრო: </w:t>
            </w:r>
            <w:r w:rsidRPr="00254491">
              <w:rPr>
                <w:rFonts w:ascii="Sylfaen" w:hAnsi="Sylfaen"/>
                <w:sz w:val="24"/>
                <w:szCs w:val="24"/>
                <w:highlight w:val="yellow"/>
                <w:lang w:val="ka-GE"/>
              </w:rPr>
              <w:t>13:00</w:t>
            </w:r>
          </w:p>
          <w:p w:rsidR="0026511C" w:rsidRPr="00254491" w:rsidRDefault="0026511C" w:rsidP="0026511C">
            <w:pPr>
              <w:tabs>
                <w:tab w:val="left" w:pos="284"/>
              </w:tabs>
              <w:spacing w:after="0" w:line="240" w:lineRule="auto"/>
              <w:rPr>
                <w:rStyle w:val="normalchar"/>
                <w:rFonts w:ascii="Sylfaen" w:hAnsi="Sylfaen" w:cs="Calibri"/>
                <w:color w:val="222222"/>
                <w:highlight w:val="yellow"/>
                <w:lang w:val="ka-GE"/>
              </w:rPr>
            </w:pPr>
            <w:r w:rsidRPr="00254491">
              <w:rPr>
                <w:rFonts w:ascii="Sylfaen" w:hAnsi="Sylfaen"/>
                <w:b/>
                <w:sz w:val="24"/>
                <w:szCs w:val="24"/>
                <w:highlight w:val="yellow"/>
                <w:lang w:val="ka-GE"/>
              </w:rPr>
              <w:t xml:space="preserve">თემა: </w:t>
            </w:r>
            <w:proofErr w:type="spellStart"/>
            <w:r w:rsidRPr="00254491">
              <w:rPr>
                <w:rStyle w:val="normalchar"/>
                <w:rFonts w:ascii="Sylfaen" w:hAnsi="Sylfaen" w:cs="Calibri"/>
                <w:color w:val="222222"/>
                <w:highlight w:val="yellow"/>
              </w:rPr>
              <w:t>ტურიზმის</w:t>
            </w:r>
            <w:proofErr w:type="spellEnd"/>
            <w:r w:rsidRPr="00254491">
              <w:rPr>
                <w:rStyle w:val="normalchar"/>
                <w:rFonts w:ascii="Sylfaen" w:hAnsi="Sylfaen" w:cs="Calibri"/>
                <w:color w:val="222222"/>
                <w:highlight w:val="yellow"/>
              </w:rPr>
              <w:t xml:space="preserve"> </w:t>
            </w:r>
            <w:proofErr w:type="spellStart"/>
            <w:r w:rsidRPr="00254491">
              <w:rPr>
                <w:rStyle w:val="normalchar"/>
                <w:rFonts w:ascii="Sylfaen" w:hAnsi="Sylfaen" w:cs="Calibri"/>
                <w:color w:val="222222"/>
                <w:highlight w:val="yellow"/>
              </w:rPr>
              <w:t>ეროვნული</w:t>
            </w:r>
            <w:proofErr w:type="spellEnd"/>
            <w:r w:rsidRPr="00254491">
              <w:rPr>
                <w:rStyle w:val="normalchar"/>
                <w:rFonts w:ascii="Sylfaen" w:hAnsi="Sylfaen" w:cs="Calibri"/>
                <w:color w:val="222222"/>
                <w:highlight w:val="yellow"/>
              </w:rPr>
              <w:t xml:space="preserve"> </w:t>
            </w:r>
            <w:proofErr w:type="spellStart"/>
            <w:r w:rsidRPr="00254491">
              <w:rPr>
                <w:rStyle w:val="normalchar"/>
                <w:rFonts w:ascii="Sylfaen" w:hAnsi="Sylfaen" w:cs="Calibri"/>
                <w:color w:val="222222"/>
                <w:highlight w:val="yellow"/>
              </w:rPr>
              <w:t>ადმინისტრაციის</w:t>
            </w:r>
            <w:proofErr w:type="spellEnd"/>
            <w:r w:rsidRPr="00254491">
              <w:rPr>
                <w:rStyle w:val="normalchar"/>
                <w:rFonts w:ascii="Sylfaen" w:hAnsi="Sylfaen" w:cs="Calibri"/>
                <w:color w:val="222222"/>
                <w:highlight w:val="yellow"/>
              </w:rPr>
              <w:t xml:space="preserve"> 2016 </w:t>
            </w:r>
            <w:proofErr w:type="spellStart"/>
            <w:r w:rsidRPr="00254491">
              <w:rPr>
                <w:rStyle w:val="normalchar"/>
                <w:rFonts w:ascii="Sylfaen" w:hAnsi="Sylfaen" w:cs="Calibri"/>
                <w:color w:val="222222"/>
                <w:highlight w:val="yellow"/>
              </w:rPr>
              <w:t>წლის</w:t>
            </w:r>
            <w:proofErr w:type="spellEnd"/>
            <w:r w:rsidRPr="00254491">
              <w:rPr>
                <w:rStyle w:val="normalchar"/>
                <w:rFonts w:ascii="Sylfaen" w:hAnsi="Sylfaen" w:cs="Calibri"/>
                <w:color w:val="222222"/>
                <w:highlight w:val="yellow"/>
              </w:rPr>
              <w:t xml:space="preserve"> </w:t>
            </w:r>
            <w:proofErr w:type="spellStart"/>
            <w:r w:rsidRPr="00254491">
              <w:rPr>
                <w:rStyle w:val="normalchar"/>
                <w:rFonts w:ascii="Sylfaen" w:hAnsi="Sylfaen" w:cs="Calibri"/>
                <w:color w:val="222222"/>
                <w:highlight w:val="yellow"/>
              </w:rPr>
              <w:t>ანგარიში</w:t>
            </w:r>
            <w:proofErr w:type="spellEnd"/>
            <w:r w:rsidRPr="00254491">
              <w:rPr>
                <w:rStyle w:val="normalchar"/>
                <w:rFonts w:ascii="Sylfaen" w:hAnsi="Sylfaen" w:cs="Calibri"/>
                <w:color w:val="222222"/>
                <w:highlight w:val="yellow"/>
              </w:rPr>
              <w:t xml:space="preserve"> </w:t>
            </w:r>
            <w:proofErr w:type="spellStart"/>
            <w:r w:rsidRPr="00254491">
              <w:rPr>
                <w:rStyle w:val="normalchar"/>
                <w:rFonts w:ascii="Sylfaen" w:hAnsi="Sylfaen" w:cs="Calibri"/>
                <w:color w:val="222222"/>
                <w:highlight w:val="yellow"/>
              </w:rPr>
              <w:t>კერძო</w:t>
            </w:r>
            <w:proofErr w:type="spellEnd"/>
            <w:r w:rsidRPr="00254491">
              <w:rPr>
                <w:rStyle w:val="normalchar"/>
                <w:rFonts w:ascii="Sylfaen" w:hAnsi="Sylfaen" w:cs="Calibri"/>
                <w:color w:val="222222"/>
                <w:highlight w:val="yellow"/>
              </w:rPr>
              <w:t xml:space="preserve"> </w:t>
            </w:r>
            <w:proofErr w:type="spellStart"/>
            <w:r w:rsidRPr="00254491">
              <w:rPr>
                <w:rStyle w:val="normalchar"/>
                <w:rFonts w:ascii="Sylfaen" w:hAnsi="Sylfaen" w:cs="Calibri"/>
                <w:color w:val="222222"/>
                <w:highlight w:val="yellow"/>
              </w:rPr>
              <w:t>სექტორს</w:t>
            </w:r>
            <w:proofErr w:type="spellEnd"/>
            <w:r w:rsidRPr="00254491">
              <w:rPr>
                <w:rStyle w:val="normalchar"/>
                <w:rFonts w:ascii="Sylfaen" w:hAnsi="Sylfaen" w:cs="Calibri"/>
                <w:color w:val="222222"/>
                <w:highlight w:val="yellow"/>
              </w:rPr>
              <w:t xml:space="preserve"> </w:t>
            </w:r>
            <w:proofErr w:type="spellStart"/>
            <w:r w:rsidRPr="00254491">
              <w:rPr>
                <w:rStyle w:val="normalchar"/>
                <w:rFonts w:ascii="Sylfaen" w:hAnsi="Sylfaen" w:cs="Calibri"/>
                <w:color w:val="222222"/>
                <w:highlight w:val="yellow"/>
              </w:rPr>
              <w:t>და</w:t>
            </w:r>
            <w:proofErr w:type="spellEnd"/>
            <w:r w:rsidRPr="00254491">
              <w:rPr>
                <w:rStyle w:val="normalchar"/>
                <w:rFonts w:ascii="Sylfaen" w:hAnsi="Sylfaen" w:cs="Calibri"/>
                <w:color w:val="222222"/>
                <w:highlight w:val="yellow"/>
              </w:rPr>
              <w:t xml:space="preserve"> </w:t>
            </w:r>
            <w:proofErr w:type="spellStart"/>
            <w:r w:rsidRPr="00254491">
              <w:rPr>
                <w:rStyle w:val="normalchar"/>
                <w:rFonts w:ascii="Sylfaen" w:hAnsi="Sylfaen" w:cs="Calibri"/>
                <w:color w:val="222222"/>
                <w:highlight w:val="yellow"/>
              </w:rPr>
              <w:t>მედიას</w:t>
            </w:r>
            <w:proofErr w:type="spellEnd"/>
          </w:p>
          <w:p w:rsidR="0026511C" w:rsidRPr="00254491" w:rsidRDefault="0026511C" w:rsidP="0026511C">
            <w:pPr>
              <w:tabs>
                <w:tab w:val="left" w:pos="284"/>
              </w:tabs>
              <w:spacing w:after="0" w:line="240" w:lineRule="auto"/>
              <w:rPr>
                <w:rStyle w:val="list0020paragraphchar"/>
                <w:rFonts w:ascii="Sylfaen" w:hAnsi="Sylfaen" w:cs="Calibri"/>
                <w:color w:val="000000"/>
                <w:highlight w:val="yellow"/>
                <w:lang w:val="ka-GE"/>
              </w:rPr>
            </w:pPr>
            <w:r w:rsidRPr="00254491">
              <w:rPr>
                <w:rFonts w:ascii="Sylfaen" w:hAnsi="Sylfaen"/>
                <w:b/>
                <w:highlight w:val="yellow"/>
                <w:lang w:val="ka-GE"/>
              </w:rPr>
              <w:t xml:space="preserve">ძირითადი გზავნილები: </w:t>
            </w:r>
            <w:proofErr w:type="spellStart"/>
            <w:r w:rsidRPr="00254491">
              <w:rPr>
                <w:rStyle w:val="list0020paragraphchar"/>
                <w:rFonts w:ascii="Sylfaen" w:hAnsi="Sylfaen" w:cs="Calibri"/>
                <w:color w:val="000000"/>
                <w:highlight w:val="yellow"/>
              </w:rPr>
              <w:t>რაც</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ყველაზე</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მნიშვნელოვანია</w:t>
            </w:r>
            <w:proofErr w:type="spellEnd"/>
            <w:r w:rsidRPr="00254491">
              <w:rPr>
                <w:rStyle w:val="list0020paragraphchar"/>
                <w:rFonts w:ascii="Sylfaen" w:hAnsi="Sylfaen" w:cs="Calibri"/>
                <w:color w:val="000000"/>
                <w:highlight w:val="yellow"/>
              </w:rPr>
              <w:t xml:space="preserve">, 2016 </w:t>
            </w:r>
            <w:proofErr w:type="spellStart"/>
            <w:r w:rsidRPr="00254491">
              <w:rPr>
                <w:rStyle w:val="list0020paragraphchar"/>
                <w:rFonts w:ascii="Sylfaen" w:hAnsi="Sylfaen" w:cs="Calibri"/>
                <w:color w:val="000000"/>
                <w:highlight w:val="yellow"/>
              </w:rPr>
              <w:t>წელი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ორი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რეკორდული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მაჩვენებლით</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დასრულდა</w:t>
            </w:r>
            <w:proofErr w:type="spellEnd"/>
            <w:r w:rsidRPr="00254491">
              <w:rPr>
                <w:rStyle w:val="list0020paragraphchar"/>
                <w:rFonts w:ascii="Sylfaen" w:hAnsi="Sylfaen" w:cs="Calibri"/>
                <w:color w:val="000000"/>
                <w:highlight w:val="yellow"/>
              </w:rPr>
              <w:t xml:space="preserve">. </w:t>
            </w:r>
            <w:proofErr w:type="spellStart"/>
            <w:proofErr w:type="gramStart"/>
            <w:r w:rsidRPr="00254491">
              <w:rPr>
                <w:rStyle w:val="list0020paragraphchar"/>
                <w:rFonts w:ascii="Sylfaen" w:hAnsi="Sylfaen" w:cs="Calibri"/>
                <w:color w:val="000000"/>
                <w:highlight w:val="yellow"/>
              </w:rPr>
              <w:t>პირველად</w:t>
            </w:r>
            <w:proofErr w:type="spellEnd"/>
            <w:proofErr w:type="gram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საქართველოს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ისტორიაში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უცხოელი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ვიზიტორების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რიცხვმა</w:t>
            </w:r>
            <w:proofErr w:type="spellEnd"/>
            <w:r w:rsidRPr="00254491">
              <w:rPr>
                <w:rStyle w:val="list0020paragraphchar"/>
                <w:rFonts w:ascii="Sylfaen" w:hAnsi="Sylfaen" w:cs="Calibri"/>
                <w:color w:val="000000"/>
                <w:highlight w:val="yellow"/>
              </w:rPr>
              <w:t xml:space="preserve">  6 </w:t>
            </w:r>
            <w:proofErr w:type="spellStart"/>
            <w:r w:rsidRPr="00254491">
              <w:rPr>
                <w:rStyle w:val="list0020paragraphchar"/>
                <w:rFonts w:ascii="Sylfaen" w:hAnsi="Sylfaen" w:cs="Calibri"/>
                <w:color w:val="000000"/>
                <w:highlight w:val="yellow"/>
              </w:rPr>
              <w:t>მილიონ</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ადამიანს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გადააჭარბა</w:t>
            </w:r>
            <w:proofErr w:type="spellEnd"/>
            <w:r w:rsidRPr="00254491">
              <w:rPr>
                <w:rStyle w:val="list0020paragraphchar"/>
                <w:rFonts w:ascii="Sylfaen" w:hAnsi="Sylfaen" w:cs="Calibri"/>
                <w:color w:val="000000"/>
                <w:highlight w:val="yellow"/>
              </w:rPr>
              <w:t xml:space="preserve"> (6.350.825), </w:t>
            </w:r>
            <w:proofErr w:type="spellStart"/>
            <w:r w:rsidRPr="00254491">
              <w:rPr>
                <w:rStyle w:val="list0020paragraphchar"/>
                <w:rFonts w:ascii="Sylfaen" w:hAnsi="Sylfaen" w:cs="Calibri"/>
                <w:color w:val="000000"/>
                <w:highlight w:val="yellow"/>
              </w:rPr>
              <w:t>შემოსავლებმა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საერთაშორისო</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ტურიზმიდან</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კი</w:t>
            </w:r>
            <w:proofErr w:type="spellEnd"/>
            <w:r w:rsidRPr="00254491">
              <w:rPr>
                <w:rStyle w:val="list0020paragraphchar"/>
                <w:rFonts w:ascii="Sylfaen" w:hAnsi="Sylfaen" w:cs="Calibri"/>
                <w:color w:val="000000"/>
                <w:highlight w:val="yellow"/>
              </w:rPr>
              <w:t xml:space="preserve"> 2 </w:t>
            </w:r>
            <w:proofErr w:type="spellStart"/>
            <w:r w:rsidRPr="00254491">
              <w:rPr>
                <w:rStyle w:val="list0020paragraphchar"/>
                <w:rFonts w:ascii="Sylfaen" w:hAnsi="Sylfaen" w:cs="Calibri"/>
                <w:color w:val="000000"/>
                <w:highlight w:val="yellow"/>
              </w:rPr>
              <w:t>მილიარდ</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ამერიკულ</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დოლარს</w:t>
            </w:r>
            <w:proofErr w:type="spellEnd"/>
            <w:r w:rsidRPr="00254491">
              <w:rPr>
                <w:rStyle w:val="list0020paragraphchar"/>
                <w:rFonts w:ascii="Sylfaen" w:hAnsi="Sylfaen" w:cs="Calibri"/>
                <w:color w:val="000000"/>
                <w:highlight w:val="yellow"/>
              </w:rPr>
              <w:t>.</w:t>
            </w:r>
          </w:p>
          <w:p w:rsidR="0026511C" w:rsidRPr="00254491" w:rsidRDefault="0026511C" w:rsidP="0026511C">
            <w:pPr>
              <w:tabs>
                <w:tab w:val="left" w:pos="284"/>
              </w:tabs>
              <w:spacing w:after="0" w:line="240" w:lineRule="auto"/>
              <w:rPr>
                <w:rStyle w:val="plain0020textchar"/>
                <w:rFonts w:ascii="Sylfaen" w:hAnsi="Sylfaen" w:cs="Consolas"/>
                <w:color w:val="000000"/>
                <w:highlight w:val="yellow"/>
                <w:lang w:val="ka-GE"/>
              </w:rPr>
            </w:pPr>
            <w:proofErr w:type="spellStart"/>
            <w:proofErr w:type="gramStart"/>
            <w:r w:rsidRPr="00254491">
              <w:rPr>
                <w:rStyle w:val="plain0020textchar"/>
                <w:rFonts w:ascii="Sylfaen" w:hAnsi="Sylfaen" w:cs="Consolas"/>
                <w:color w:val="000000"/>
                <w:highlight w:val="yellow"/>
              </w:rPr>
              <w:t>ტურისტული</w:t>
            </w:r>
            <w:proofErr w:type="spellEnd"/>
            <w:proofErr w:type="gramEnd"/>
            <w:r w:rsidRPr="00254491">
              <w:rPr>
                <w:rStyle w:val="plain0020textchar"/>
                <w:rFonts w:ascii="Sylfaen" w:hAnsi="Sylfaen" w:cs="Consolas"/>
                <w:color w:val="000000"/>
                <w:highlight w:val="yellow"/>
              </w:rPr>
              <w:t xml:space="preserve"> </w:t>
            </w:r>
            <w:proofErr w:type="spellStart"/>
            <w:r w:rsidRPr="00254491">
              <w:rPr>
                <w:rStyle w:val="plain0020textchar"/>
                <w:rFonts w:ascii="Sylfaen" w:hAnsi="Sylfaen" w:cs="Consolas"/>
                <w:color w:val="000000"/>
                <w:highlight w:val="yellow"/>
              </w:rPr>
              <w:t>ვიზიტების</w:t>
            </w:r>
            <w:proofErr w:type="spellEnd"/>
            <w:r w:rsidRPr="00254491">
              <w:rPr>
                <w:rStyle w:val="plain0020textchar"/>
                <w:rFonts w:ascii="Sylfaen" w:hAnsi="Sylfaen" w:cs="Consolas"/>
                <w:color w:val="000000"/>
                <w:highlight w:val="yellow"/>
              </w:rPr>
              <w:t xml:space="preserve"> ( </w:t>
            </w:r>
            <w:proofErr w:type="spellStart"/>
            <w:r w:rsidRPr="00254491">
              <w:rPr>
                <w:rStyle w:val="plain0020textchar"/>
                <w:rFonts w:ascii="Sylfaen" w:hAnsi="Sylfaen" w:cs="Consolas"/>
                <w:color w:val="000000"/>
                <w:highlight w:val="yellow"/>
              </w:rPr>
              <w:t>ანუ</w:t>
            </w:r>
            <w:proofErr w:type="spellEnd"/>
            <w:r w:rsidRPr="00254491">
              <w:rPr>
                <w:rStyle w:val="plain0020textchar"/>
                <w:rFonts w:ascii="Sylfaen" w:hAnsi="Sylfaen" w:cs="Consolas"/>
                <w:color w:val="000000"/>
                <w:highlight w:val="yellow"/>
              </w:rPr>
              <w:t xml:space="preserve"> </w:t>
            </w:r>
            <w:proofErr w:type="spellStart"/>
            <w:r w:rsidRPr="00254491">
              <w:rPr>
                <w:rStyle w:val="plain0020textchar"/>
                <w:rFonts w:ascii="Sylfaen" w:hAnsi="Sylfaen" w:cs="Consolas"/>
                <w:color w:val="000000"/>
                <w:highlight w:val="yellow"/>
              </w:rPr>
              <w:t>იმ</w:t>
            </w:r>
            <w:proofErr w:type="spellEnd"/>
            <w:r w:rsidRPr="00254491">
              <w:rPr>
                <w:rStyle w:val="plain0020textchar"/>
                <w:rFonts w:ascii="Sylfaen" w:hAnsi="Sylfaen" w:cs="Consolas"/>
                <w:color w:val="000000"/>
                <w:highlight w:val="yellow"/>
              </w:rPr>
              <w:t xml:space="preserve"> </w:t>
            </w:r>
            <w:proofErr w:type="spellStart"/>
            <w:r w:rsidRPr="00254491">
              <w:rPr>
                <w:rStyle w:val="plain0020textchar"/>
                <w:rFonts w:ascii="Sylfaen" w:hAnsi="Sylfaen" w:cs="Consolas"/>
                <w:color w:val="000000"/>
                <w:highlight w:val="yellow"/>
              </w:rPr>
              <w:t>მოგზაურების</w:t>
            </w:r>
            <w:proofErr w:type="spellEnd"/>
            <w:r w:rsidRPr="00254491">
              <w:rPr>
                <w:rStyle w:val="plain0020textchar"/>
                <w:rFonts w:ascii="Sylfaen" w:hAnsi="Sylfaen" w:cs="Consolas"/>
                <w:color w:val="000000"/>
                <w:highlight w:val="yellow"/>
              </w:rPr>
              <w:t xml:space="preserve"> , </w:t>
            </w:r>
            <w:proofErr w:type="spellStart"/>
            <w:r w:rsidRPr="00254491">
              <w:rPr>
                <w:rStyle w:val="plain0020textchar"/>
                <w:rFonts w:ascii="Sylfaen" w:hAnsi="Sylfaen" w:cs="Consolas"/>
                <w:color w:val="000000"/>
                <w:highlight w:val="yellow"/>
              </w:rPr>
              <w:t>რომლებიც</w:t>
            </w:r>
            <w:proofErr w:type="spellEnd"/>
            <w:r w:rsidRPr="00254491">
              <w:rPr>
                <w:rStyle w:val="plain0020textchar"/>
                <w:rFonts w:ascii="Sylfaen" w:hAnsi="Sylfaen" w:cs="Consolas"/>
                <w:color w:val="000000"/>
                <w:highlight w:val="yellow"/>
              </w:rPr>
              <w:t xml:space="preserve"> 24 </w:t>
            </w:r>
            <w:proofErr w:type="spellStart"/>
            <w:r w:rsidRPr="00254491">
              <w:rPr>
                <w:rStyle w:val="plain0020textchar"/>
                <w:rFonts w:ascii="Sylfaen" w:hAnsi="Sylfaen" w:cs="Consolas"/>
                <w:color w:val="000000"/>
                <w:highlight w:val="yellow"/>
              </w:rPr>
              <w:t>საათი</w:t>
            </w:r>
            <w:proofErr w:type="spellEnd"/>
            <w:r w:rsidRPr="00254491">
              <w:rPr>
                <w:rStyle w:val="plain0020textchar"/>
                <w:rFonts w:ascii="Sylfaen" w:hAnsi="Sylfaen" w:cs="Consolas"/>
                <w:color w:val="000000"/>
                <w:highlight w:val="yellow"/>
              </w:rPr>
              <w:t xml:space="preserve"> </w:t>
            </w:r>
            <w:proofErr w:type="spellStart"/>
            <w:r w:rsidRPr="00254491">
              <w:rPr>
                <w:rStyle w:val="plain0020textchar"/>
                <w:rFonts w:ascii="Sylfaen" w:hAnsi="Sylfaen" w:cs="Consolas"/>
                <w:color w:val="000000"/>
                <w:highlight w:val="yellow"/>
              </w:rPr>
              <w:t>და</w:t>
            </w:r>
            <w:proofErr w:type="spellEnd"/>
            <w:r w:rsidRPr="00254491">
              <w:rPr>
                <w:rStyle w:val="plain0020textchar"/>
                <w:rFonts w:ascii="Sylfaen" w:hAnsi="Sylfaen" w:cs="Consolas"/>
                <w:color w:val="000000"/>
                <w:highlight w:val="yellow"/>
              </w:rPr>
              <w:t xml:space="preserve"> </w:t>
            </w:r>
            <w:proofErr w:type="spellStart"/>
            <w:r w:rsidRPr="00254491">
              <w:rPr>
                <w:rStyle w:val="plain0020textchar"/>
                <w:rFonts w:ascii="Sylfaen" w:hAnsi="Sylfaen" w:cs="Consolas"/>
                <w:color w:val="000000"/>
                <w:highlight w:val="yellow"/>
              </w:rPr>
              <w:t>მეტი</w:t>
            </w:r>
            <w:proofErr w:type="spellEnd"/>
            <w:r w:rsidRPr="00254491">
              <w:rPr>
                <w:rStyle w:val="plain0020textchar"/>
                <w:rFonts w:ascii="Sylfaen" w:hAnsi="Sylfaen" w:cs="Consolas"/>
                <w:color w:val="000000"/>
                <w:highlight w:val="yellow"/>
              </w:rPr>
              <w:t xml:space="preserve"> </w:t>
            </w:r>
            <w:proofErr w:type="spellStart"/>
            <w:r w:rsidRPr="00254491">
              <w:rPr>
                <w:rStyle w:val="plain0020textchar"/>
                <w:rFonts w:ascii="Sylfaen" w:hAnsi="Sylfaen" w:cs="Consolas"/>
                <w:color w:val="000000"/>
                <w:highlight w:val="yellow"/>
              </w:rPr>
              <w:t>ჩერდებიან</w:t>
            </w:r>
            <w:proofErr w:type="spellEnd"/>
            <w:r w:rsidRPr="00254491">
              <w:rPr>
                <w:rStyle w:val="plain0020textchar"/>
                <w:rFonts w:ascii="Sylfaen" w:hAnsi="Sylfaen" w:cs="Consolas"/>
                <w:color w:val="000000"/>
                <w:highlight w:val="yellow"/>
              </w:rPr>
              <w:t xml:space="preserve"> </w:t>
            </w:r>
            <w:proofErr w:type="spellStart"/>
            <w:r w:rsidRPr="00254491">
              <w:rPr>
                <w:rStyle w:val="plain0020textchar"/>
                <w:rFonts w:ascii="Sylfaen" w:hAnsi="Sylfaen" w:cs="Consolas"/>
                <w:color w:val="000000"/>
                <w:highlight w:val="yellow"/>
              </w:rPr>
              <w:t>საქართველოში</w:t>
            </w:r>
            <w:proofErr w:type="spellEnd"/>
            <w:r w:rsidRPr="00254491">
              <w:rPr>
                <w:rStyle w:val="plain0020textchar"/>
                <w:rFonts w:ascii="Sylfaen" w:hAnsi="Sylfaen" w:cs="Consolas"/>
                <w:color w:val="000000"/>
                <w:highlight w:val="yellow"/>
              </w:rPr>
              <w:t xml:space="preserve"> ) </w:t>
            </w:r>
            <w:proofErr w:type="spellStart"/>
            <w:r w:rsidRPr="00254491">
              <w:rPr>
                <w:rStyle w:val="plain0020textchar"/>
                <w:rFonts w:ascii="Sylfaen" w:hAnsi="Sylfaen" w:cs="Consolas"/>
                <w:color w:val="000000"/>
                <w:highlight w:val="yellow"/>
              </w:rPr>
              <w:t>რაოდენობა</w:t>
            </w:r>
            <w:proofErr w:type="spellEnd"/>
            <w:r w:rsidRPr="00254491">
              <w:rPr>
                <w:rStyle w:val="plain0020textchar"/>
                <w:rFonts w:ascii="Sylfaen" w:hAnsi="Sylfaen" w:cs="Consolas"/>
                <w:color w:val="000000"/>
                <w:highlight w:val="yellow"/>
              </w:rPr>
              <w:t xml:space="preserve"> 2016 </w:t>
            </w:r>
            <w:proofErr w:type="spellStart"/>
            <w:r w:rsidRPr="00254491">
              <w:rPr>
                <w:rStyle w:val="plain0020textchar"/>
                <w:rFonts w:ascii="Sylfaen" w:hAnsi="Sylfaen" w:cs="Consolas"/>
                <w:color w:val="000000"/>
                <w:highlight w:val="yellow"/>
              </w:rPr>
              <w:t>წელს</w:t>
            </w:r>
            <w:proofErr w:type="spellEnd"/>
            <w:r w:rsidRPr="00254491">
              <w:rPr>
                <w:rStyle w:val="plain0020textchar"/>
                <w:rFonts w:ascii="Sylfaen" w:hAnsi="Sylfaen" w:cs="Consolas"/>
                <w:color w:val="000000"/>
                <w:highlight w:val="yellow"/>
              </w:rPr>
              <w:t xml:space="preserve"> + 19 % </w:t>
            </w:r>
            <w:proofErr w:type="spellStart"/>
            <w:r w:rsidRPr="00254491">
              <w:rPr>
                <w:rStyle w:val="plain0020textchar"/>
                <w:rFonts w:ascii="Sylfaen" w:hAnsi="Sylfaen" w:cs="Consolas"/>
                <w:color w:val="000000"/>
                <w:highlight w:val="yellow"/>
              </w:rPr>
              <w:t>ით</w:t>
            </w:r>
            <w:proofErr w:type="spellEnd"/>
            <w:r w:rsidRPr="00254491">
              <w:rPr>
                <w:rStyle w:val="plain0020textchar"/>
                <w:rFonts w:ascii="Sylfaen" w:hAnsi="Sylfaen" w:cs="Consolas"/>
                <w:color w:val="000000"/>
                <w:highlight w:val="yellow"/>
              </w:rPr>
              <w:t xml:space="preserve"> </w:t>
            </w:r>
            <w:proofErr w:type="spellStart"/>
            <w:r w:rsidRPr="00254491">
              <w:rPr>
                <w:rStyle w:val="plain0020textchar"/>
                <w:rFonts w:ascii="Sylfaen" w:hAnsi="Sylfaen" w:cs="Consolas"/>
                <w:color w:val="000000"/>
                <w:highlight w:val="yellow"/>
              </w:rPr>
              <w:t>არის</w:t>
            </w:r>
            <w:proofErr w:type="spellEnd"/>
            <w:r w:rsidRPr="00254491">
              <w:rPr>
                <w:rStyle w:val="plain0020textchar"/>
                <w:rFonts w:ascii="Sylfaen" w:hAnsi="Sylfaen" w:cs="Consolas"/>
                <w:color w:val="000000"/>
                <w:highlight w:val="yellow"/>
              </w:rPr>
              <w:t xml:space="preserve"> </w:t>
            </w:r>
            <w:proofErr w:type="spellStart"/>
            <w:r w:rsidRPr="00254491">
              <w:rPr>
                <w:rStyle w:val="plain0020textchar"/>
                <w:rFonts w:ascii="Sylfaen" w:hAnsi="Sylfaen" w:cs="Consolas"/>
                <w:color w:val="000000"/>
                <w:highlight w:val="yellow"/>
              </w:rPr>
              <w:t>გაზრდილი</w:t>
            </w:r>
            <w:proofErr w:type="spellEnd"/>
            <w:r w:rsidRPr="00254491">
              <w:rPr>
                <w:rStyle w:val="plain0020textchar"/>
                <w:rFonts w:ascii="Sylfaen" w:hAnsi="Sylfaen" w:cs="Consolas"/>
                <w:color w:val="000000"/>
                <w:highlight w:val="yellow"/>
                <w:lang w:val="ka-GE"/>
              </w:rPr>
              <w:t>.</w:t>
            </w:r>
          </w:p>
          <w:p w:rsidR="0026511C" w:rsidRPr="00254491" w:rsidRDefault="0026511C" w:rsidP="0026511C">
            <w:pPr>
              <w:tabs>
                <w:tab w:val="left" w:pos="284"/>
              </w:tabs>
              <w:spacing w:after="0" w:line="240" w:lineRule="auto"/>
              <w:rPr>
                <w:rStyle w:val="list0020paragraphchar"/>
                <w:rFonts w:ascii="Sylfaen" w:hAnsi="Sylfaen" w:cs="Calibri"/>
                <w:color w:val="000000"/>
                <w:highlight w:val="yellow"/>
                <w:lang w:val="ka-GE"/>
              </w:rPr>
            </w:pPr>
            <w:proofErr w:type="spellStart"/>
            <w:proofErr w:type="gramStart"/>
            <w:r w:rsidRPr="00254491">
              <w:rPr>
                <w:rStyle w:val="list0020paragraphchar"/>
                <w:rFonts w:ascii="Sylfaen" w:hAnsi="Sylfaen" w:cs="Calibri"/>
                <w:color w:val="000000"/>
                <w:highlight w:val="yellow"/>
              </w:rPr>
              <w:t>ეკონომიკის</w:t>
            </w:r>
            <w:proofErr w:type="spellEnd"/>
            <w:proofErr w:type="gram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სამინისტროს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ტურიზმის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ეროვნულმა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ადმინისტრაციამ</w:t>
            </w:r>
            <w:proofErr w:type="spellEnd"/>
            <w:r w:rsidRPr="00254491">
              <w:rPr>
                <w:rStyle w:val="list0020paragraphchar"/>
                <w:rFonts w:ascii="Sylfaen" w:hAnsi="Sylfaen" w:cs="Calibri"/>
                <w:color w:val="000000"/>
                <w:highlight w:val="yellow"/>
              </w:rPr>
              <w:t xml:space="preserve"> 2016 </w:t>
            </w:r>
            <w:proofErr w:type="spellStart"/>
            <w:r w:rsidRPr="00254491">
              <w:rPr>
                <w:rStyle w:val="list0020paragraphchar"/>
                <w:rFonts w:ascii="Sylfaen" w:hAnsi="Sylfaen" w:cs="Calibri"/>
                <w:color w:val="000000"/>
                <w:highlight w:val="yellow"/>
              </w:rPr>
              <w:t>წელს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განახორციელა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მრავალი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მასშტაბური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საერთაშორისო</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თუ</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ადგილობრივი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პროექტი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რამაც</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ხელი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შეუწყო</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ქვეყანაში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ვიზიტორების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რაოდენობისა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და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შემოსავლების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გაზრდას</w:t>
            </w:r>
            <w:proofErr w:type="spellEnd"/>
            <w:r w:rsidRPr="00254491">
              <w:rPr>
                <w:rStyle w:val="list0020paragraphchar"/>
                <w:rFonts w:ascii="Sylfaen" w:hAnsi="Sylfaen" w:cs="Calibri"/>
                <w:color w:val="000000"/>
                <w:highlight w:val="yellow"/>
              </w:rPr>
              <w:t>. </w:t>
            </w:r>
            <w:proofErr w:type="spellStart"/>
            <w:r w:rsidRPr="00254491">
              <w:rPr>
                <w:rStyle w:val="list0020paragraphchar"/>
                <w:rFonts w:ascii="Sylfaen" w:hAnsi="Sylfaen" w:cs="Calibri"/>
                <w:color w:val="000000"/>
                <w:highlight w:val="yellow"/>
              </w:rPr>
              <w:t>მათ</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შორის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მარტო</w:t>
            </w:r>
            <w:proofErr w:type="spellEnd"/>
            <w:r w:rsidRPr="00254491">
              <w:rPr>
                <w:rStyle w:val="list0020paragraphchar"/>
                <w:rFonts w:ascii="Sylfaen" w:hAnsi="Sylfaen" w:cs="Calibri"/>
                <w:color w:val="000000"/>
                <w:highlight w:val="yellow"/>
              </w:rPr>
              <w:t xml:space="preserve"> 2016  </w:t>
            </w:r>
            <w:proofErr w:type="spellStart"/>
            <w:r w:rsidRPr="00254491">
              <w:rPr>
                <w:rStyle w:val="list0020paragraphchar"/>
                <w:rFonts w:ascii="Sylfaen" w:hAnsi="Sylfaen" w:cs="Calibri"/>
                <w:color w:val="000000"/>
                <w:highlight w:val="yellow"/>
              </w:rPr>
              <w:t>წელს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ჩვენი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ორგანიზებით</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საქართველომ</w:t>
            </w:r>
            <w:proofErr w:type="spellEnd"/>
            <w:r w:rsidRPr="00254491">
              <w:rPr>
                <w:rStyle w:val="list0020paragraphchar"/>
                <w:rFonts w:ascii="Sylfaen" w:hAnsi="Sylfaen" w:cs="Calibri"/>
                <w:color w:val="000000"/>
                <w:highlight w:val="yellow"/>
              </w:rPr>
              <w:t xml:space="preserve">  600 </w:t>
            </w:r>
            <w:proofErr w:type="spellStart"/>
            <w:r w:rsidRPr="00254491">
              <w:rPr>
                <w:rStyle w:val="list0020paragraphchar"/>
                <w:rFonts w:ascii="Sylfaen" w:hAnsi="Sylfaen" w:cs="Calibri"/>
                <w:color w:val="000000"/>
                <w:highlight w:val="yellow"/>
              </w:rPr>
              <w:t>მდე</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ჟურნალისტსა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და</w:t>
            </w:r>
            <w:proofErr w:type="spellEnd"/>
            <w:r w:rsidRPr="00254491">
              <w:rPr>
                <w:rStyle w:val="list0020paragraphchar"/>
                <w:rFonts w:ascii="Sylfaen" w:hAnsi="Sylfaen" w:cs="Calibri"/>
                <w:color w:val="000000"/>
                <w:highlight w:val="yellow"/>
              </w:rPr>
              <w:t xml:space="preserve"> 300  </w:t>
            </w:r>
            <w:proofErr w:type="spellStart"/>
            <w:r w:rsidRPr="00254491">
              <w:rPr>
                <w:rStyle w:val="list0020paragraphchar"/>
                <w:rFonts w:ascii="Sylfaen" w:hAnsi="Sylfaen" w:cs="Calibri"/>
                <w:color w:val="000000"/>
                <w:highlight w:val="yellow"/>
              </w:rPr>
              <w:t>ტურ</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ოპერატორს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უმასპინლძა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მსოფლიოს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სხვადასხვა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ქვეყნიდან</w:t>
            </w:r>
            <w:proofErr w:type="spellEnd"/>
            <w:r w:rsidRPr="00254491">
              <w:rPr>
                <w:rStyle w:val="list0020paragraphchar"/>
                <w:rFonts w:ascii="Sylfaen" w:hAnsi="Sylfaen" w:cs="Calibri"/>
                <w:color w:val="000000"/>
                <w:highlight w:val="yellow"/>
              </w:rPr>
              <w:t xml:space="preserve">. </w:t>
            </w:r>
            <w:proofErr w:type="spellStart"/>
            <w:proofErr w:type="gramStart"/>
            <w:r w:rsidRPr="00254491">
              <w:rPr>
                <w:rStyle w:val="list0020paragraphchar"/>
                <w:rFonts w:ascii="Sylfaen" w:hAnsi="Sylfaen" w:cs="Calibri"/>
                <w:color w:val="000000"/>
                <w:highlight w:val="yellow"/>
              </w:rPr>
              <w:t>განხორციელდა</w:t>
            </w:r>
            <w:proofErr w:type="spellEnd"/>
            <w:proofErr w:type="gram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აქტიური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საერთაშორისო</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მარკეტინგული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კამპანიები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და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მოხდა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ქვეყნის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ტურისტული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პოტენციალის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წარმოჩენა</w:t>
            </w:r>
            <w:proofErr w:type="spellEnd"/>
            <w:r w:rsidRPr="00254491">
              <w:rPr>
                <w:rStyle w:val="list0020paragraphchar"/>
                <w:rFonts w:ascii="Sylfaen" w:hAnsi="Sylfaen" w:cs="Calibri"/>
                <w:color w:val="000000"/>
                <w:highlight w:val="yellow"/>
              </w:rPr>
              <w:t xml:space="preserve"> 19  </w:t>
            </w:r>
            <w:proofErr w:type="spellStart"/>
            <w:r w:rsidRPr="00254491">
              <w:rPr>
                <w:rStyle w:val="list0020paragraphchar"/>
                <w:rFonts w:ascii="Sylfaen" w:hAnsi="Sylfaen" w:cs="Calibri"/>
                <w:color w:val="000000"/>
                <w:highlight w:val="yellow"/>
              </w:rPr>
              <w:t>საერთაშორისო</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გამოფენაზე</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მსოფლიოს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მასშტაბით</w:t>
            </w:r>
            <w:proofErr w:type="spellEnd"/>
            <w:r w:rsidRPr="00254491">
              <w:rPr>
                <w:rStyle w:val="list0020paragraphchar"/>
                <w:rFonts w:ascii="Sylfaen" w:hAnsi="Sylfaen" w:cs="Calibri"/>
                <w:color w:val="000000"/>
                <w:highlight w:val="yellow"/>
              </w:rPr>
              <w:t>.</w:t>
            </w:r>
          </w:p>
          <w:p w:rsidR="0026511C" w:rsidRPr="00FD2F08" w:rsidRDefault="0026511C" w:rsidP="0026511C">
            <w:pPr>
              <w:tabs>
                <w:tab w:val="left" w:pos="284"/>
              </w:tabs>
              <w:spacing w:after="0" w:line="240" w:lineRule="auto"/>
              <w:rPr>
                <w:rFonts w:ascii="Sylfaen" w:hAnsi="Sylfaen"/>
                <w:b/>
                <w:lang w:val="ka-GE"/>
              </w:rPr>
            </w:pPr>
            <w:proofErr w:type="spellStart"/>
            <w:r w:rsidRPr="00254491">
              <w:rPr>
                <w:rStyle w:val="list0020paragraphchar"/>
                <w:rFonts w:ascii="Sylfaen" w:hAnsi="Sylfaen" w:cs="Calibri"/>
                <w:color w:val="000000"/>
                <w:highlight w:val="yellow"/>
              </w:rPr>
              <w:t>ტურიზმი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საქართველოს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ეკონომიკის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ერთერთი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მნშვნელოვანი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სექტორია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რომელსაც</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ზრდის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დიდი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პოტენციალი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აქვს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როგორც</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მომსახურების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ექსპორტზე</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ორიენტირებული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ინდუსტრია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ქვეყანაში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უცხოური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ვალუტის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შემოდინების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შემოსავლებისა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და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დასაქმების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შესაძლებლობების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ზრდის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მნიშნელოვანი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წყაროა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შესაბამისად</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საგულისხმო</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და</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სასიხარულოა</w:t>
            </w:r>
            <w:proofErr w:type="spellEnd"/>
            <w:r w:rsidRPr="00254491">
              <w:rPr>
                <w:rStyle w:val="list0020paragraphchar"/>
                <w:rFonts w:ascii="Sylfaen" w:hAnsi="Sylfaen" w:cs="Calibri"/>
                <w:color w:val="000000"/>
                <w:highlight w:val="yellow"/>
              </w:rPr>
              <w:t xml:space="preserve"> 2016 </w:t>
            </w:r>
            <w:proofErr w:type="spellStart"/>
            <w:r w:rsidRPr="00254491">
              <w:rPr>
                <w:rStyle w:val="list0020paragraphchar"/>
                <w:rFonts w:ascii="Sylfaen" w:hAnsi="Sylfaen" w:cs="Calibri"/>
                <w:color w:val="000000"/>
                <w:highlight w:val="yellow"/>
              </w:rPr>
              <w:t>წლის</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ასეთი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პოზიტიური</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მაჩვენებლებით</w:t>
            </w:r>
            <w:proofErr w:type="spellEnd"/>
            <w:r w:rsidRPr="00254491">
              <w:rPr>
                <w:rStyle w:val="list0020paragraphchar"/>
                <w:rFonts w:ascii="Sylfaen" w:hAnsi="Sylfaen" w:cs="Calibri"/>
                <w:color w:val="000000"/>
                <w:highlight w:val="yellow"/>
              </w:rPr>
              <w:t xml:space="preserve"> </w:t>
            </w:r>
            <w:proofErr w:type="spellStart"/>
            <w:r w:rsidRPr="00254491">
              <w:rPr>
                <w:rStyle w:val="list0020paragraphchar"/>
                <w:rFonts w:ascii="Sylfaen" w:hAnsi="Sylfaen" w:cs="Calibri"/>
                <w:color w:val="000000"/>
                <w:highlight w:val="yellow"/>
              </w:rPr>
              <w:t>დასრულება</w:t>
            </w:r>
            <w:proofErr w:type="spellEnd"/>
            <w:r w:rsidRPr="00254491">
              <w:rPr>
                <w:rStyle w:val="list0020paragraphchar"/>
                <w:rFonts w:ascii="Sylfaen" w:hAnsi="Sylfaen" w:cs="Calibri"/>
                <w:color w:val="000000"/>
                <w:highlight w:val="yellow"/>
              </w:rPr>
              <w:t>.</w:t>
            </w:r>
          </w:p>
        </w:tc>
      </w:tr>
      <w:tr w:rsidR="0026511C"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511C" w:rsidRPr="00FD2F08" w:rsidRDefault="0026511C" w:rsidP="0026511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26511C" w:rsidRPr="00FD2F08" w:rsidRDefault="0026511C" w:rsidP="0026511C">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თავდაცვის სამინისტრო</w:t>
            </w:r>
          </w:p>
          <w:p w:rsidR="0026511C" w:rsidRPr="00FD2F08" w:rsidRDefault="0026511C" w:rsidP="0026511C">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14:15</w:t>
            </w:r>
          </w:p>
          <w:p w:rsidR="0026511C" w:rsidRPr="00FD2F08" w:rsidRDefault="0026511C" w:rsidP="0026511C">
            <w:pPr>
              <w:tabs>
                <w:tab w:val="left" w:pos="284"/>
              </w:tabs>
              <w:spacing w:after="0" w:line="240" w:lineRule="auto"/>
              <w:rPr>
                <w:rFonts w:ascii="Sylfaen" w:hAnsi="Sylfaen"/>
                <w:sz w:val="24"/>
                <w:szCs w:val="24"/>
                <w:lang w:val="ka-GE"/>
              </w:rPr>
            </w:pPr>
            <w:r w:rsidRPr="00FD2F08">
              <w:rPr>
                <w:rFonts w:ascii="Sylfaen" w:hAnsi="Sylfaen"/>
                <w:b/>
                <w:sz w:val="24"/>
                <w:szCs w:val="24"/>
                <w:lang w:val="ka-GE"/>
              </w:rPr>
              <w:lastRenderedPageBreak/>
              <w:t>თემა:</w:t>
            </w:r>
            <w:r w:rsidRPr="00FD2F08">
              <w:rPr>
                <w:rFonts w:ascii="Sylfaen" w:hAnsi="Sylfaen"/>
                <w:sz w:val="24"/>
                <w:szCs w:val="24"/>
                <w:lang w:val="ka-GE"/>
              </w:rPr>
              <w:t xml:space="preserve"> საქართველოში</w:t>
            </w:r>
            <w:r w:rsidRPr="00FD2F08">
              <w:rPr>
                <w:rFonts w:ascii="Sylfaen" w:hAnsi="Sylfaen"/>
                <w:b/>
                <w:sz w:val="24"/>
                <w:szCs w:val="24"/>
                <w:lang w:val="ka-GE"/>
              </w:rPr>
              <w:t xml:space="preserve"> </w:t>
            </w:r>
            <w:r w:rsidRPr="00FD2F08">
              <w:rPr>
                <w:sz w:val="24"/>
                <w:szCs w:val="24"/>
                <w:lang w:val="ka-GE"/>
              </w:rPr>
              <w:t xml:space="preserve"> </w:t>
            </w:r>
            <w:r w:rsidRPr="00FD2F08">
              <w:rPr>
                <w:rFonts w:ascii="Sylfaen" w:hAnsi="Sylfaen" w:cs="Sylfaen"/>
                <w:sz w:val="24"/>
                <w:szCs w:val="24"/>
                <w:lang w:val="ka-GE"/>
              </w:rPr>
              <w:t>ევროკავშირის</w:t>
            </w:r>
            <w:r w:rsidRPr="00FD2F08">
              <w:rPr>
                <w:sz w:val="24"/>
                <w:szCs w:val="24"/>
                <w:lang w:val="ka-GE"/>
              </w:rPr>
              <w:t xml:space="preserve"> </w:t>
            </w:r>
            <w:r w:rsidRPr="00FD2F08">
              <w:rPr>
                <w:rFonts w:ascii="Sylfaen" w:hAnsi="Sylfaen" w:cs="Sylfaen"/>
                <w:sz w:val="24"/>
                <w:szCs w:val="24"/>
                <w:lang w:val="ka-GE"/>
              </w:rPr>
              <w:t>სადამკვირვებლო</w:t>
            </w:r>
            <w:r w:rsidRPr="00FD2F08">
              <w:rPr>
                <w:sz w:val="24"/>
                <w:szCs w:val="24"/>
                <w:lang w:val="ka-GE"/>
              </w:rPr>
              <w:t xml:space="preserve"> </w:t>
            </w:r>
            <w:r w:rsidRPr="00FD2F08">
              <w:rPr>
                <w:rFonts w:ascii="Sylfaen" w:hAnsi="Sylfaen" w:cs="Sylfaen"/>
                <w:sz w:val="24"/>
                <w:szCs w:val="24"/>
                <w:lang w:val="ka-GE"/>
              </w:rPr>
              <w:t>მისიის</w:t>
            </w:r>
            <w:r w:rsidRPr="00FD2F08">
              <w:rPr>
                <w:sz w:val="24"/>
                <w:szCs w:val="24"/>
                <w:lang w:val="ka-GE"/>
              </w:rPr>
              <w:t xml:space="preserve"> </w:t>
            </w:r>
            <w:r w:rsidRPr="00FD2F08">
              <w:rPr>
                <w:rFonts w:ascii="Sylfaen" w:hAnsi="Sylfaen" w:cs="Sylfaen"/>
                <w:sz w:val="24"/>
                <w:szCs w:val="24"/>
                <w:lang w:val="ka-GE"/>
              </w:rPr>
              <w:t>ხელმძღვანელი</w:t>
            </w:r>
            <w:r w:rsidRPr="00FD2F08">
              <w:rPr>
                <w:rFonts w:ascii="Sylfaen" w:hAnsi="Sylfaen"/>
                <w:sz w:val="24"/>
                <w:szCs w:val="24"/>
                <w:lang w:val="ka-GE"/>
              </w:rPr>
              <w:t xml:space="preserve"> - </w:t>
            </w:r>
            <w:r w:rsidRPr="00FD2F08">
              <w:rPr>
                <w:rFonts w:ascii="Sylfaen" w:hAnsi="Sylfaen" w:cs="Sylfaen"/>
                <w:sz w:val="24"/>
                <w:szCs w:val="24"/>
                <w:lang w:val="ka-GE"/>
              </w:rPr>
              <w:t>ელჩი</w:t>
            </w:r>
            <w:r w:rsidRPr="00FD2F08">
              <w:rPr>
                <w:sz w:val="24"/>
                <w:szCs w:val="24"/>
                <w:lang w:val="ka-GE"/>
              </w:rPr>
              <w:t xml:space="preserve"> </w:t>
            </w:r>
            <w:r w:rsidRPr="00FD2F08">
              <w:rPr>
                <w:rFonts w:ascii="Sylfaen" w:hAnsi="Sylfaen" w:cs="Sylfaen"/>
                <w:sz w:val="24"/>
                <w:szCs w:val="24"/>
                <w:lang w:val="ka-GE"/>
              </w:rPr>
              <w:t>კესტუტის</w:t>
            </w:r>
            <w:r w:rsidRPr="00FD2F08">
              <w:rPr>
                <w:sz w:val="24"/>
                <w:szCs w:val="24"/>
                <w:lang w:val="ka-GE"/>
              </w:rPr>
              <w:t xml:space="preserve"> </w:t>
            </w:r>
            <w:r w:rsidRPr="00FD2F08">
              <w:rPr>
                <w:rFonts w:ascii="Sylfaen" w:hAnsi="Sylfaen" w:cs="Sylfaen"/>
                <w:sz w:val="24"/>
                <w:szCs w:val="24"/>
                <w:lang w:val="ka-GE"/>
              </w:rPr>
              <w:t>იანკაუსკასი</w:t>
            </w:r>
            <w:r w:rsidRPr="00FD2F08">
              <w:rPr>
                <w:sz w:val="24"/>
                <w:szCs w:val="24"/>
                <w:lang w:val="ka-GE"/>
              </w:rPr>
              <w:t xml:space="preserve"> </w:t>
            </w:r>
            <w:r w:rsidRPr="00FD2F08">
              <w:rPr>
                <w:rFonts w:ascii="Sylfaen" w:hAnsi="Sylfaen" w:cs="Sylfaen"/>
                <w:sz w:val="24"/>
                <w:szCs w:val="24"/>
                <w:lang w:val="ka-GE"/>
              </w:rPr>
              <w:t>აკადემიის</w:t>
            </w:r>
            <w:r w:rsidRPr="00FD2F08">
              <w:rPr>
                <w:sz w:val="24"/>
                <w:szCs w:val="24"/>
                <w:lang w:val="ka-GE"/>
              </w:rPr>
              <w:t xml:space="preserve"> III </w:t>
            </w:r>
            <w:r w:rsidRPr="00FD2F08">
              <w:rPr>
                <w:rFonts w:ascii="Sylfaen" w:hAnsi="Sylfaen" w:cs="Sylfaen"/>
                <w:sz w:val="24"/>
                <w:szCs w:val="24"/>
                <w:lang w:val="ka-GE"/>
              </w:rPr>
              <w:t>და</w:t>
            </w:r>
            <w:r w:rsidRPr="00FD2F08">
              <w:rPr>
                <w:sz w:val="24"/>
                <w:szCs w:val="24"/>
                <w:lang w:val="ka-GE"/>
              </w:rPr>
              <w:t xml:space="preserve"> IV </w:t>
            </w:r>
            <w:r w:rsidRPr="00FD2F08">
              <w:rPr>
                <w:rFonts w:ascii="Sylfaen" w:hAnsi="Sylfaen" w:cs="Sylfaen"/>
                <w:sz w:val="24"/>
                <w:szCs w:val="24"/>
                <w:lang w:val="ka-GE"/>
              </w:rPr>
              <w:t>კურსების</w:t>
            </w:r>
            <w:r w:rsidRPr="00FD2F08">
              <w:rPr>
                <w:sz w:val="24"/>
                <w:szCs w:val="24"/>
                <w:lang w:val="ka-GE"/>
              </w:rPr>
              <w:t xml:space="preserve"> </w:t>
            </w:r>
            <w:r w:rsidRPr="00FD2F08">
              <w:rPr>
                <w:rFonts w:ascii="Sylfaen" w:hAnsi="Sylfaen" w:cs="Sylfaen"/>
                <w:sz w:val="24"/>
                <w:szCs w:val="24"/>
                <w:lang w:val="ka-GE"/>
              </w:rPr>
              <w:t>იუნკერებისთვის</w:t>
            </w:r>
            <w:r w:rsidRPr="00FD2F08">
              <w:rPr>
                <w:sz w:val="24"/>
                <w:szCs w:val="24"/>
                <w:lang w:val="ka-GE"/>
              </w:rPr>
              <w:t xml:space="preserve"> </w:t>
            </w:r>
            <w:r w:rsidRPr="00FD2F08">
              <w:rPr>
                <w:rFonts w:ascii="Sylfaen" w:hAnsi="Sylfaen" w:cs="Sylfaen"/>
                <w:sz w:val="24"/>
                <w:szCs w:val="24"/>
                <w:lang w:val="ka-GE"/>
              </w:rPr>
              <w:t>წაიკითხავს</w:t>
            </w:r>
            <w:r w:rsidRPr="00FD2F08">
              <w:rPr>
                <w:sz w:val="24"/>
                <w:szCs w:val="24"/>
                <w:lang w:val="ka-GE"/>
              </w:rPr>
              <w:t xml:space="preserve"> </w:t>
            </w:r>
            <w:r w:rsidRPr="00FD2F08">
              <w:rPr>
                <w:rFonts w:ascii="Sylfaen" w:hAnsi="Sylfaen" w:cs="Sylfaen"/>
                <w:sz w:val="24"/>
                <w:szCs w:val="24"/>
                <w:lang w:val="ka-GE"/>
              </w:rPr>
              <w:t>ლექციას</w:t>
            </w:r>
            <w:r w:rsidRPr="00FD2F08">
              <w:rPr>
                <w:sz w:val="24"/>
                <w:szCs w:val="24"/>
                <w:lang w:val="ka-GE"/>
              </w:rPr>
              <w:t xml:space="preserve"> </w:t>
            </w:r>
            <w:r w:rsidRPr="00FD2F08">
              <w:rPr>
                <w:rFonts w:ascii="Sylfaen" w:hAnsi="Sylfaen" w:cs="Sylfaen"/>
                <w:sz w:val="24"/>
                <w:szCs w:val="24"/>
                <w:lang w:val="ka-GE"/>
              </w:rPr>
              <w:t>თემაზე</w:t>
            </w:r>
            <w:r w:rsidRPr="00FD2F08">
              <w:rPr>
                <w:sz w:val="24"/>
                <w:szCs w:val="24"/>
                <w:lang w:val="ka-GE"/>
              </w:rPr>
              <w:t xml:space="preserve">: </w:t>
            </w:r>
            <w:r w:rsidRPr="00FD2F08">
              <w:rPr>
                <w:b/>
                <w:sz w:val="24"/>
                <w:szCs w:val="24"/>
                <w:lang w:val="ka-GE"/>
              </w:rPr>
              <w:t>„</w:t>
            </w:r>
            <w:r w:rsidRPr="00FD2F08">
              <w:rPr>
                <w:rFonts w:ascii="Sylfaen" w:hAnsi="Sylfaen" w:cs="Sylfaen"/>
                <w:b/>
                <w:sz w:val="24"/>
                <w:szCs w:val="24"/>
                <w:lang w:val="ka-GE"/>
              </w:rPr>
              <w:t>ევროკავშირის</w:t>
            </w:r>
            <w:r w:rsidRPr="00FD2F08">
              <w:rPr>
                <w:b/>
                <w:sz w:val="24"/>
                <w:szCs w:val="24"/>
                <w:lang w:val="ka-GE"/>
              </w:rPr>
              <w:t xml:space="preserve"> </w:t>
            </w:r>
            <w:r w:rsidRPr="00FD2F08">
              <w:rPr>
                <w:rFonts w:ascii="Sylfaen" w:hAnsi="Sylfaen" w:cs="Sylfaen"/>
                <w:b/>
                <w:sz w:val="24"/>
                <w:szCs w:val="24"/>
                <w:lang w:val="ka-GE"/>
              </w:rPr>
              <w:t>სადამკვირვებლო</w:t>
            </w:r>
            <w:r w:rsidRPr="00FD2F08">
              <w:rPr>
                <w:b/>
                <w:sz w:val="24"/>
                <w:szCs w:val="24"/>
                <w:lang w:val="ka-GE"/>
              </w:rPr>
              <w:t xml:space="preserve"> </w:t>
            </w:r>
            <w:r w:rsidRPr="00FD2F08">
              <w:rPr>
                <w:rFonts w:ascii="Sylfaen" w:hAnsi="Sylfaen" w:cs="Sylfaen"/>
                <w:b/>
                <w:sz w:val="24"/>
                <w:szCs w:val="24"/>
                <w:lang w:val="ka-GE"/>
              </w:rPr>
              <w:t>მისია</w:t>
            </w:r>
            <w:r w:rsidRPr="00FD2F08">
              <w:rPr>
                <w:b/>
                <w:sz w:val="24"/>
                <w:szCs w:val="24"/>
                <w:lang w:val="ka-GE"/>
              </w:rPr>
              <w:t xml:space="preserve"> </w:t>
            </w:r>
            <w:r w:rsidRPr="00FD2F08">
              <w:rPr>
                <w:rFonts w:ascii="Sylfaen" w:hAnsi="Sylfaen" w:cs="Sylfaen"/>
                <w:b/>
                <w:sz w:val="24"/>
                <w:szCs w:val="24"/>
                <w:lang w:val="ka-GE"/>
              </w:rPr>
              <w:t>ევროპული</w:t>
            </w:r>
            <w:r w:rsidRPr="00FD2F08">
              <w:rPr>
                <w:b/>
                <w:sz w:val="24"/>
                <w:szCs w:val="24"/>
                <w:lang w:val="ka-GE"/>
              </w:rPr>
              <w:t xml:space="preserve"> </w:t>
            </w:r>
            <w:r w:rsidRPr="00FD2F08">
              <w:rPr>
                <w:rFonts w:ascii="Sylfaen" w:hAnsi="Sylfaen" w:cs="Sylfaen"/>
                <w:b/>
                <w:sz w:val="24"/>
                <w:szCs w:val="24"/>
                <w:lang w:val="ka-GE"/>
              </w:rPr>
              <w:t>უსაფრთხოებისა</w:t>
            </w:r>
            <w:r w:rsidRPr="00FD2F08">
              <w:rPr>
                <w:b/>
                <w:sz w:val="24"/>
                <w:szCs w:val="24"/>
                <w:lang w:val="ka-GE"/>
              </w:rPr>
              <w:t xml:space="preserve"> </w:t>
            </w:r>
            <w:r w:rsidRPr="00FD2F08">
              <w:rPr>
                <w:rFonts w:ascii="Sylfaen" w:hAnsi="Sylfaen" w:cs="Sylfaen"/>
                <w:b/>
                <w:sz w:val="24"/>
                <w:szCs w:val="24"/>
                <w:lang w:val="ka-GE"/>
              </w:rPr>
              <w:t>და</w:t>
            </w:r>
            <w:r w:rsidRPr="00FD2F08">
              <w:rPr>
                <w:b/>
                <w:sz w:val="24"/>
                <w:szCs w:val="24"/>
                <w:lang w:val="ka-GE"/>
              </w:rPr>
              <w:t xml:space="preserve"> </w:t>
            </w:r>
            <w:r w:rsidRPr="00FD2F08">
              <w:rPr>
                <w:rFonts w:ascii="Sylfaen" w:hAnsi="Sylfaen" w:cs="Sylfaen"/>
                <w:b/>
                <w:sz w:val="24"/>
                <w:szCs w:val="24"/>
                <w:lang w:val="ka-GE"/>
              </w:rPr>
              <w:t>თავდაცვის</w:t>
            </w:r>
            <w:r w:rsidRPr="00FD2F08">
              <w:rPr>
                <w:b/>
                <w:sz w:val="24"/>
                <w:szCs w:val="24"/>
                <w:lang w:val="ka-GE"/>
              </w:rPr>
              <w:t xml:space="preserve"> </w:t>
            </w:r>
            <w:r w:rsidRPr="00FD2F08">
              <w:rPr>
                <w:rFonts w:ascii="Sylfaen" w:hAnsi="Sylfaen" w:cs="Sylfaen"/>
                <w:b/>
                <w:sz w:val="24"/>
                <w:szCs w:val="24"/>
                <w:lang w:val="ka-GE"/>
              </w:rPr>
              <w:t>კონტექსტში</w:t>
            </w:r>
            <w:r w:rsidRPr="00FD2F08">
              <w:rPr>
                <w:b/>
                <w:sz w:val="24"/>
                <w:szCs w:val="24"/>
                <w:lang w:val="ka-GE"/>
              </w:rPr>
              <w:t>“</w:t>
            </w:r>
          </w:p>
          <w:p w:rsidR="0026511C" w:rsidRPr="00FD2F08" w:rsidRDefault="0026511C" w:rsidP="0026511C">
            <w:pPr>
              <w:tabs>
                <w:tab w:val="left" w:pos="284"/>
              </w:tabs>
              <w:spacing w:after="0" w:line="240" w:lineRule="auto"/>
              <w:rPr>
                <w:rFonts w:ascii="Sylfaen" w:hAnsi="Sylfaen"/>
                <w:b/>
                <w:lang w:val="ka-GE"/>
              </w:rPr>
            </w:pPr>
            <w:r w:rsidRPr="00FD2F08">
              <w:rPr>
                <w:rFonts w:ascii="Sylfaen" w:hAnsi="Sylfaen" w:cs="Sylfaen"/>
                <w:b/>
                <w:sz w:val="24"/>
                <w:szCs w:val="24"/>
                <w:lang w:val="ka-GE"/>
              </w:rPr>
              <w:t>ძირითადი</w:t>
            </w:r>
            <w:r w:rsidRPr="00FD2F08">
              <w:rPr>
                <w:b/>
                <w:sz w:val="24"/>
                <w:szCs w:val="24"/>
                <w:lang w:val="ka-GE"/>
              </w:rPr>
              <w:t xml:space="preserve"> </w:t>
            </w:r>
            <w:r w:rsidRPr="00FD2F08">
              <w:rPr>
                <w:rFonts w:ascii="Sylfaen" w:hAnsi="Sylfaen" w:cs="Sylfaen"/>
                <w:b/>
                <w:sz w:val="24"/>
                <w:szCs w:val="24"/>
                <w:lang w:val="ka-GE"/>
              </w:rPr>
              <w:t>გზავნილები</w:t>
            </w:r>
            <w:r w:rsidRPr="00FD2F08">
              <w:rPr>
                <w:b/>
                <w:sz w:val="24"/>
                <w:szCs w:val="24"/>
                <w:lang w:val="ka-GE"/>
              </w:rPr>
              <w:t>:</w:t>
            </w:r>
            <w:r w:rsidRPr="00FD2F08">
              <w:rPr>
                <w:rFonts w:ascii="Sylfaen" w:hAnsi="Sylfaen"/>
                <w:b/>
                <w:sz w:val="24"/>
                <w:szCs w:val="24"/>
                <w:lang w:val="ka-GE"/>
              </w:rPr>
              <w:t xml:space="preserve"> </w:t>
            </w:r>
            <w:r w:rsidRPr="00FD2F08">
              <w:rPr>
                <w:rFonts w:ascii="Sylfaen" w:hAnsi="Sylfaen"/>
                <w:sz w:val="24"/>
                <w:szCs w:val="24"/>
                <w:lang w:val="ka-GE"/>
              </w:rPr>
              <w:t>იუნკერების ცნობიერების ამაღლება სადამკვირვებლო მისიების შესახებ. ქართველი სამხედრო მოსამსახურეების საერთაშორისო მისიებში ჩართულობა და ურთიერთანამშრომლობის დაგეგმვა ქვეყნის თავდაცვისუნარიანობის გაძლიერებისკენ გადადგმული კიდევ ერთი ნაბიჯია.</w:t>
            </w:r>
          </w:p>
        </w:tc>
      </w:tr>
      <w:tr w:rsidR="0026511C"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511C" w:rsidRPr="00FD2F08" w:rsidRDefault="0026511C" w:rsidP="0026511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7</w:t>
            </w:r>
          </w:p>
        </w:tc>
        <w:tc>
          <w:tcPr>
            <w:tcW w:w="14147" w:type="dxa"/>
            <w:tcBorders>
              <w:top w:val="nil"/>
              <w:left w:val="nil"/>
              <w:bottom w:val="single" w:sz="4" w:space="0" w:color="auto"/>
              <w:right w:val="single" w:sz="4" w:space="0" w:color="auto"/>
            </w:tcBorders>
            <w:shd w:val="clear" w:color="auto" w:fill="auto"/>
          </w:tcPr>
          <w:p w:rsidR="0026511C" w:rsidRPr="00FD2F08" w:rsidRDefault="0026511C" w:rsidP="0026511C">
            <w:pPr>
              <w:tabs>
                <w:tab w:val="left" w:pos="284"/>
              </w:tabs>
              <w:spacing w:after="0" w:line="240" w:lineRule="auto"/>
              <w:rPr>
                <w:rFonts w:ascii="Sylfaen" w:hAnsi="Sylfaen" w:cs="Sylfaen"/>
                <w:b/>
                <w:sz w:val="24"/>
                <w:szCs w:val="24"/>
                <w:lang w:val="ka-GE"/>
              </w:rPr>
            </w:pPr>
            <w:r w:rsidRPr="00FD2F08">
              <w:rPr>
                <w:rFonts w:ascii="Sylfaen" w:hAnsi="Sylfaen"/>
                <w:b/>
                <w:lang w:val="ka-GE"/>
              </w:rPr>
              <w:t>სპორტის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26511C" w:rsidRPr="00FD2F08" w:rsidRDefault="0026511C" w:rsidP="0026511C">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18:00</w:t>
            </w:r>
          </w:p>
          <w:p w:rsidR="0026511C" w:rsidRPr="00FD2F08" w:rsidRDefault="0026511C" w:rsidP="0026511C">
            <w:pPr>
              <w:tabs>
                <w:tab w:val="left" w:pos="284"/>
              </w:tabs>
              <w:spacing w:after="0" w:line="240" w:lineRule="auto"/>
              <w:rPr>
                <w:rFonts w:ascii="Sylfaen" w:hAnsi="Sylfaen"/>
                <w:b/>
                <w:lang w:val="ka-GE"/>
              </w:rPr>
            </w:pPr>
            <w:r w:rsidRPr="00FD2F08">
              <w:rPr>
                <w:rFonts w:ascii="Sylfaen" w:hAnsi="Sylfaen"/>
                <w:b/>
                <w:sz w:val="24"/>
                <w:szCs w:val="24"/>
                <w:lang w:val="ka-GE"/>
              </w:rPr>
              <w:t xml:space="preserve">თემა: </w:t>
            </w:r>
            <w:r w:rsidRPr="00FD2F08">
              <w:rPr>
                <w:rFonts w:ascii="Sylfaen" w:hAnsi="Sylfaen"/>
                <w:sz w:val="24"/>
                <w:szCs w:val="24"/>
                <w:lang w:val="ka-GE"/>
              </w:rPr>
              <w:t>მორაგბეთა ეროვნული ნაკრების ახალი ფორმების პრეზენტაცია</w:t>
            </w:r>
          </w:p>
        </w:tc>
      </w:tr>
      <w:tr w:rsidR="0026511C"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511C" w:rsidRPr="00FD2F08" w:rsidRDefault="0026511C" w:rsidP="0026511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26511C" w:rsidRPr="00FD2F08" w:rsidRDefault="0026511C" w:rsidP="0026511C">
            <w:pPr>
              <w:tabs>
                <w:tab w:val="left" w:pos="284"/>
              </w:tabs>
              <w:spacing w:after="0" w:line="240" w:lineRule="auto"/>
              <w:rPr>
                <w:rFonts w:ascii="Sylfaen" w:hAnsi="Sylfaen" w:cs="Sylfaen"/>
                <w:b/>
                <w:sz w:val="24"/>
                <w:szCs w:val="24"/>
                <w:lang w:val="ka-GE"/>
              </w:rPr>
            </w:pPr>
            <w:r w:rsidRPr="00FD2F08">
              <w:rPr>
                <w:rFonts w:ascii="Sylfaen" w:hAnsi="Sylfaen"/>
                <w:b/>
                <w:lang w:val="ka-GE"/>
              </w:rPr>
              <w:t>სპორტის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26511C" w:rsidRPr="00FD2F08" w:rsidRDefault="0026511C" w:rsidP="0026511C">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18:00</w:t>
            </w:r>
          </w:p>
          <w:p w:rsidR="0026511C" w:rsidRPr="00FD2F08" w:rsidRDefault="0026511C" w:rsidP="0026511C">
            <w:pPr>
              <w:tabs>
                <w:tab w:val="left" w:pos="284"/>
              </w:tabs>
              <w:spacing w:after="0" w:line="240" w:lineRule="auto"/>
              <w:rPr>
                <w:rFonts w:ascii="Sylfaen" w:hAnsi="Sylfaen"/>
                <w:b/>
                <w:lang w:val="ka-GE"/>
              </w:rPr>
            </w:pPr>
            <w:r w:rsidRPr="00FD2F08">
              <w:rPr>
                <w:rFonts w:ascii="Sylfaen" w:hAnsi="Sylfaen"/>
                <w:b/>
                <w:sz w:val="24"/>
                <w:szCs w:val="24"/>
                <w:lang w:val="ka-GE"/>
              </w:rPr>
              <w:t xml:space="preserve">თემა: </w:t>
            </w:r>
            <w:r w:rsidRPr="00FD2F08">
              <w:rPr>
                <w:rFonts w:ascii="Sylfaen" w:hAnsi="Sylfaen"/>
                <w:lang w:val="ka-GE"/>
              </w:rPr>
              <w:t>გოგი თორაძის სატელევიზიო ფილმის „სნაიპერის“</w:t>
            </w:r>
            <w:r w:rsidRPr="00FD2F08">
              <w:rPr>
                <w:rFonts w:ascii="Sylfaen" w:hAnsi="Sylfaen"/>
                <w:sz w:val="24"/>
                <w:szCs w:val="24"/>
                <w:lang w:val="ka-GE"/>
              </w:rPr>
              <w:t xml:space="preserve"> პრეზენტაცია, რომელიც ეძღვნება </w:t>
            </w:r>
            <w:r w:rsidRPr="00FD2F08">
              <w:rPr>
                <w:rFonts w:ascii="Sylfaen" w:hAnsi="Sylfaen"/>
                <w:lang w:val="ka-GE"/>
              </w:rPr>
              <w:t>ნინო სალუქვაძეს</w:t>
            </w:r>
          </w:p>
        </w:tc>
      </w:tr>
      <w:tr w:rsidR="0026511C"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511C" w:rsidRPr="00FD2F08" w:rsidRDefault="0026511C" w:rsidP="0026511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26511C" w:rsidRPr="00FD2F08" w:rsidRDefault="0026511C" w:rsidP="0026511C">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ინფრასტრუქტურის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26511C" w:rsidRPr="00FD2F08" w:rsidRDefault="0026511C" w:rsidP="0026511C">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დრო:</w:t>
            </w:r>
            <w:r w:rsidRPr="00FD2F08">
              <w:rPr>
                <w:rFonts w:ascii="Sylfaen" w:hAnsi="Sylfaen"/>
                <w:sz w:val="24"/>
                <w:szCs w:val="24"/>
              </w:rPr>
              <w:t xml:space="preserve"> </w:t>
            </w:r>
            <w:r w:rsidRPr="00FD2F08">
              <w:rPr>
                <w:rFonts w:ascii="Sylfaen" w:hAnsi="Sylfaen"/>
                <w:sz w:val="24"/>
                <w:szCs w:val="24"/>
                <w:lang w:val="ka-GE"/>
              </w:rPr>
              <w:t>დასაზუსტებელია</w:t>
            </w:r>
          </w:p>
          <w:p w:rsidR="0026511C" w:rsidRPr="00FD2F08" w:rsidRDefault="0026511C" w:rsidP="0026511C">
            <w:pPr>
              <w:tabs>
                <w:tab w:val="left" w:pos="284"/>
              </w:tabs>
              <w:spacing w:after="0" w:line="240" w:lineRule="auto"/>
              <w:rPr>
                <w:rFonts w:ascii="Sylfaen" w:hAnsi="Sylfaen"/>
                <w:b/>
                <w:sz w:val="24"/>
                <w:szCs w:val="24"/>
                <w:lang w:val="ka-GE"/>
              </w:rPr>
            </w:pPr>
            <w:r w:rsidRPr="00FD2F08">
              <w:rPr>
                <w:rFonts w:ascii="Sylfaen" w:hAnsi="Sylfaen"/>
                <w:b/>
                <w:sz w:val="24"/>
                <w:szCs w:val="24"/>
                <w:lang w:val="ka-GE"/>
              </w:rPr>
              <w:t xml:space="preserve">თემა: </w:t>
            </w:r>
            <w:proofErr w:type="spellStart"/>
            <w:r w:rsidRPr="00FD2F08">
              <w:rPr>
                <w:rFonts w:ascii="Sylfaen" w:eastAsia="Times New Roman" w:hAnsi="Sylfaen" w:cs="Sylfaen"/>
                <w:color w:val="000000"/>
                <w:kern w:val="36"/>
                <w:sz w:val="24"/>
                <w:szCs w:val="24"/>
              </w:rPr>
              <w:t>კასპის</w:t>
            </w:r>
            <w:proofErr w:type="spellEnd"/>
            <w:r w:rsidRPr="00FD2F08">
              <w:rPr>
                <w:rFonts w:ascii="Sylfaen" w:eastAsia="Times New Roman" w:hAnsi="Sylfaen" w:cs="Sylfaen"/>
                <w:color w:val="000000"/>
                <w:kern w:val="36"/>
                <w:sz w:val="24"/>
                <w:szCs w:val="24"/>
                <w:lang w:val="ka-GE"/>
              </w:rPr>
              <w:t xml:space="preserve"> </w:t>
            </w:r>
            <w:proofErr w:type="spellStart"/>
            <w:r w:rsidRPr="00FD2F08">
              <w:rPr>
                <w:rFonts w:ascii="Sylfaen" w:eastAsia="Times New Roman" w:hAnsi="Sylfaen" w:cs="Sylfaen"/>
                <w:color w:val="000000"/>
                <w:kern w:val="36"/>
                <w:sz w:val="24"/>
                <w:szCs w:val="24"/>
              </w:rPr>
              <w:t>სპორტ</w:t>
            </w:r>
            <w:r w:rsidRPr="00FD2F08">
              <w:rPr>
                <w:rFonts w:ascii="Sylfaen" w:eastAsia="Times New Roman" w:hAnsi="Sylfaen" w:cs="Arial"/>
                <w:color w:val="000000"/>
                <w:kern w:val="36"/>
                <w:sz w:val="24"/>
                <w:szCs w:val="24"/>
              </w:rPr>
              <w:t>-</w:t>
            </w:r>
            <w:r w:rsidRPr="00FD2F08">
              <w:rPr>
                <w:rFonts w:ascii="Sylfaen" w:eastAsia="Times New Roman" w:hAnsi="Sylfaen" w:cs="Sylfaen"/>
                <w:color w:val="000000"/>
                <w:kern w:val="36"/>
                <w:sz w:val="24"/>
                <w:szCs w:val="24"/>
              </w:rPr>
              <w:t>კომპლექსის</w:t>
            </w:r>
            <w:proofErr w:type="spellEnd"/>
            <w:r w:rsidRPr="00FD2F08">
              <w:rPr>
                <w:rFonts w:ascii="Sylfaen" w:eastAsia="Times New Roman" w:hAnsi="Sylfaen" w:cs="Arial"/>
                <w:color w:val="000000"/>
                <w:kern w:val="36"/>
                <w:sz w:val="24"/>
                <w:szCs w:val="24"/>
              </w:rPr>
              <w:t xml:space="preserve"> </w:t>
            </w:r>
            <w:proofErr w:type="spellStart"/>
            <w:r w:rsidRPr="00FD2F08">
              <w:rPr>
                <w:rFonts w:ascii="Sylfaen" w:eastAsia="Times New Roman" w:hAnsi="Sylfaen" w:cs="Sylfaen"/>
                <w:color w:val="000000"/>
                <w:kern w:val="36"/>
                <w:sz w:val="24"/>
                <w:szCs w:val="24"/>
              </w:rPr>
              <w:t>რეკონსტრუქცია</w:t>
            </w:r>
            <w:r w:rsidRPr="00FD2F08">
              <w:rPr>
                <w:rFonts w:ascii="Sylfaen" w:eastAsia="Times New Roman" w:hAnsi="Sylfaen" w:cs="Arial"/>
                <w:color w:val="000000"/>
                <w:kern w:val="36"/>
                <w:sz w:val="24"/>
                <w:szCs w:val="24"/>
              </w:rPr>
              <w:t>-</w:t>
            </w:r>
            <w:r w:rsidRPr="00FD2F08">
              <w:rPr>
                <w:rFonts w:ascii="Sylfaen" w:eastAsia="Times New Roman" w:hAnsi="Sylfaen" w:cs="Sylfaen"/>
                <w:color w:val="000000"/>
                <w:kern w:val="36"/>
                <w:sz w:val="24"/>
                <w:szCs w:val="24"/>
              </w:rPr>
              <w:t>რეაბილიტაცი</w:t>
            </w:r>
            <w:proofErr w:type="spellEnd"/>
            <w:r w:rsidRPr="00FD2F08">
              <w:rPr>
                <w:rFonts w:ascii="Sylfaen" w:eastAsia="Times New Roman" w:hAnsi="Sylfaen" w:cs="Sylfaen"/>
                <w:color w:val="000000"/>
                <w:kern w:val="36"/>
                <w:sz w:val="24"/>
                <w:szCs w:val="24"/>
                <w:lang w:val="ka-GE"/>
              </w:rPr>
              <w:t>ის სამუშაოების დასრულება</w:t>
            </w:r>
          </w:p>
          <w:p w:rsidR="0026511C" w:rsidRPr="00FD2F08" w:rsidRDefault="0026511C" w:rsidP="0026511C">
            <w:pPr>
              <w:tabs>
                <w:tab w:val="left" w:pos="284"/>
              </w:tabs>
              <w:spacing w:after="0" w:line="240" w:lineRule="auto"/>
              <w:rPr>
                <w:rFonts w:ascii="Sylfaen" w:hAnsi="Sylfaen"/>
                <w:b/>
                <w:lang w:val="ka-GE"/>
              </w:rPr>
            </w:pPr>
            <w:r w:rsidRPr="00FD2F08">
              <w:rPr>
                <w:rFonts w:ascii="Sylfaen" w:hAnsi="Sylfaen"/>
                <w:b/>
                <w:sz w:val="24"/>
                <w:szCs w:val="24"/>
                <w:lang w:val="ka-GE"/>
              </w:rPr>
              <w:t>ძირითადი გზავნილები:</w:t>
            </w:r>
            <w:r w:rsidRPr="00FD2F08">
              <w:rPr>
                <w:rFonts w:ascii="Sylfaen" w:hAnsi="Sylfaen"/>
                <w:b/>
                <w:sz w:val="24"/>
                <w:szCs w:val="24"/>
              </w:rPr>
              <w:t xml:space="preserve"> </w:t>
            </w:r>
            <w:r w:rsidRPr="00FD2F08">
              <w:rPr>
                <w:rFonts w:ascii="Sylfaen" w:eastAsia="Times New Roman" w:hAnsi="Sylfaen" w:cs="Arial"/>
                <w:color w:val="000000"/>
                <w:kern w:val="36"/>
                <w:sz w:val="24"/>
                <w:szCs w:val="24"/>
                <w:lang w:val="ka-GE"/>
              </w:rPr>
              <w:t>საერთაშორისო სტანდარტების შესაბამისად, რეაბილიტაცია ჩაუტარდა: სასტუმროს შენობას, საჭიდაო შეჯიბრებისთვის განკუთვნილ წრიულ დარბაზს, სავარჯიშო სპორტ-დარბაზსა და ფიტნეს - დარბაზს.</w:t>
            </w:r>
            <w:r w:rsidRPr="00FD2F08">
              <w:rPr>
                <w:rFonts w:ascii="Sylfaen" w:eastAsia="Times New Roman" w:hAnsi="Sylfaen" w:cs="Arial"/>
                <w:color w:val="000000"/>
                <w:kern w:val="36"/>
                <w:sz w:val="24"/>
                <w:szCs w:val="24"/>
              </w:rPr>
              <w:t xml:space="preserve"> </w:t>
            </w:r>
            <w:r w:rsidRPr="00FD2F08">
              <w:rPr>
                <w:rFonts w:ascii="Sylfaen" w:eastAsia="Times New Roman" w:hAnsi="Sylfaen" w:cs="Arial"/>
                <w:color w:val="000000"/>
                <w:kern w:val="36"/>
                <w:sz w:val="24"/>
                <w:szCs w:val="24"/>
                <w:lang w:val="ka-GE"/>
              </w:rPr>
              <w:t>აშენდა კალათბურთის, სრულიად ახალი, დარბაზი.</w:t>
            </w:r>
            <w:r w:rsidRPr="00FD2F08">
              <w:rPr>
                <w:rFonts w:ascii="Sylfaen" w:eastAsia="Times New Roman" w:hAnsi="Sylfaen" w:cs="Arial"/>
                <w:color w:val="000000"/>
                <w:kern w:val="36"/>
                <w:sz w:val="24"/>
                <w:szCs w:val="24"/>
              </w:rPr>
              <w:t xml:space="preserve"> </w:t>
            </w:r>
            <w:r w:rsidRPr="00FD2F08">
              <w:rPr>
                <w:rFonts w:ascii="Sylfaen" w:eastAsia="Times New Roman" w:hAnsi="Sylfaen" w:cs="Arial"/>
                <w:color w:val="000000"/>
                <w:kern w:val="36"/>
                <w:sz w:val="24"/>
                <w:szCs w:val="24"/>
                <w:lang w:val="ka-GE"/>
              </w:rPr>
              <w:t>დამონტაჟდა  საქვაბე, სავენტილაციო და საკანალიზაციო სისტემები.</w:t>
            </w:r>
            <w:r w:rsidRPr="00FD2F08">
              <w:rPr>
                <w:rFonts w:ascii="Sylfaen" w:eastAsia="Times New Roman" w:hAnsi="Sylfaen" w:cs="Arial"/>
                <w:color w:val="000000"/>
                <w:kern w:val="36"/>
                <w:sz w:val="24"/>
                <w:szCs w:val="24"/>
              </w:rPr>
              <w:t xml:space="preserve"> </w:t>
            </w:r>
            <w:r w:rsidRPr="00FD2F08">
              <w:rPr>
                <w:rFonts w:ascii="Sylfaen" w:eastAsia="Times New Roman" w:hAnsi="Sylfaen" w:cs="Arial"/>
                <w:color w:val="000000"/>
                <w:kern w:val="36"/>
                <w:sz w:val="24"/>
                <w:szCs w:val="24"/>
                <w:lang w:val="ka-GE"/>
              </w:rPr>
              <w:t>ახალი, საერთაშორისო სტანდარტების მქონე, სპორტ-კომპლექსი ათასობით ახალგაზრდასა და სპორტის მოყვარულ ადამიანს მოემსახურება.</w:t>
            </w:r>
          </w:p>
        </w:tc>
      </w:tr>
      <w:tr w:rsidR="0026511C"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511C" w:rsidRPr="00FD2F08" w:rsidRDefault="0026511C" w:rsidP="0026511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26511C" w:rsidRPr="00FD2F08" w:rsidRDefault="0026511C" w:rsidP="0026511C">
            <w:pPr>
              <w:tabs>
                <w:tab w:val="left" w:pos="284"/>
              </w:tabs>
              <w:spacing w:after="0" w:line="240" w:lineRule="auto"/>
              <w:rPr>
                <w:rFonts w:ascii="Sylfaen" w:hAnsi="Sylfaen" w:cs="Sylfaen"/>
                <w:b/>
                <w:sz w:val="24"/>
                <w:szCs w:val="24"/>
                <w:lang w:val="ka-GE"/>
              </w:rPr>
            </w:pPr>
            <w:r w:rsidRPr="00FD2F08">
              <w:rPr>
                <w:rFonts w:ascii="Sylfaen" w:hAnsi="Sylfaen"/>
                <w:b/>
                <w:lang w:val="ka-GE"/>
              </w:rPr>
              <w:t>განათლების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26511C" w:rsidRPr="00FD2F08" w:rsidRDefault="0026511C" w:rsidP="0026511C">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დასაზუსტებელია</w:t>
            </w:r>
          </w:p>
          <w:p w:rsidR="0026511C" w:rsidRPr="00FD2F08" w:rsidRDefault="0026511C" w:rsidP="0026511C">
            <w:pPr>
              <w:tabs>
                <w:tab w:val="left" w:pos="284"/>
              </w:tabs>
              <w:spacing w:after="0" w:line="240" w:lineRule="auto"/>
              <w:rPr>
                <w:rFonts w:ascii="Sylfaen" w:hAnsi="Sylfaen" w:cs="Sylfaen"/>
                <w:lang w:val="ka-GE"/>
              </w:rPr>
            </w:pPr>
            <w:r w:rsidRPr="00FD2F08">
              <w:rPr>
                <w:rFonts w:ascii="Sylfaen" w:hAnsi="Sylfaen"/>
                <w:b/>
                <w:sz w:val="24"/>
                <w:szCs w:val="24"/>
                <w:lang w:val="ka-GE"/>
              </w:rPr>
              <w:t xml:space="preserve">თემა: </w:t>
            </w:r>
            <w:r w:rsidRPr="00FD2F08">
              <w:rPr>
                <w:rFonts w:ascii="Sylfaen" w:hAnsi="Sylfaen"/>
                <w:sz w:val="24"/>
                <w:szCs w:val="24"/>
                <w:lang w:val="ka-GE"/>
              </w:rPr>
              <w:t xml:space="preserve">365 </w:t>
            </w:r>
            <w:r w:rsidRPr="00FD2F08">
              <w:rPr>
                <w:rFonts w:ascii="Sylfaen" w:eastAsia="Calibri" w:hAnsi="Sylfaen" w:cs="Sylfaen"/>
                <w:sz w:val="24"/>
                <w:szCs w:val="24"/>
                <w:lang w:val="ka-GE"/>
              </w:rPr>
              <w:t xml:space="preserve">გამარჯვება - </w:t>
            </w:r>
            <w:r w:rsidRPr="00FD2F08">
              <w:rPr>
                <w:rFonts w:ascii="Sylfaen" w:hAnsi="Sylfaen"/>
                <w:sz w:val="24"/>
                <w:szCs w:val="24"/>
                <w:lang w:val="ka-GE"/>
              </w:rPr>
              <w:t>დურგლის სპეციალობით დასაქმებულები</w:t>
            </w:r>
          </w:p>
          <w:p w:rsidR="0026511C" w:rsidRPr="00FD2F08" w:rsidRDefault="0026511C" w:rsidP="0026511C">
            <w:pPr>
              <w:tabs>
                <w:tab w:val="left" w:pos="284"/>
              </w:tabs>
              <w:spacing w:after="0" w:line="240" w:lineRule="auto"/>
              <w:rPr>
                <w:rFonts w:ascii="Sylfaen" w:hAnsi="Sylfaen"/>
                <w:b/>
                <w:lang w:val="ka-GE"/>
              </w:rPr>
            </w:pPr>
            <w:r w:rsidRPr="00FD2F08">
              <w:rPr>
                <w:rFonts w:ascii="Sylfaen" w:hAnsi="Sylfaen" w:cs="Sylfaen"/>
                <w:b/>
                <w:lang w:val="ka-GE"/>
              </w:rPr>
              <w:t xml:space="preserve">მთავარი გზავნილი: </w:t>
            </w:r>
            <w:r w:rsidRPr="00FD2F08">
              <w:rPr>
                <w:rFonts w:ascii="Sylfaen" w:eastAsia="Calibri" w:hAnsi="Sylfaen" w:cs="Sylfaen"/>
                <w:b/>
                <w:sz w:val="24"/>
                <w:szCs w:val="24"/>
                <w:lang w:val="ka-GE"/>
              </w:rPr>
              <w:t xml:space="preserve">გახდი პროფესიონალი და დასაქმდი. </w:t>
            </w:r>
            <w:r w:rsidRPr="00FD2F08">
              <w:rPr>
                <w:rFonts w:ascii="Sylfaen" w:hAnsi="Sylfaen"/>
                <w:sz w:val="24"/>
                <w:szCs w:val="24"/>
                <w:lang w:val="ka-GE"/>
              </w:rPr>
              <w:t xml:space="preserve">კაჭრეთის პროფესიული კოლეჯის „აისი“ დურგლის სპეციალობის კურსდამთავრებულები კომპანია „ავანგარდში“ დასაქმდნენ. </w:t>
            </w:r>
            <w:proofErr w:type="spellStart"/>
            <w:proofErr w:type="gramStart"/>
            <w:r w:rsidRPr="00FD2F08">
              <w:rPr>
                <w:rFonts w:ascii="Sylfaen" w:hAnsi="Sylfaen"/>
                <w:sz w:val="24"/>
                <w:szCs w:val="24"/>
                <w:shd w:val="clear" w:color="auto" w:fill="FFFFFF"/>
              </w:rPr>
              <w:t>პროფესიული</w:t>
            </w:r>
            <w:proofErr w:type="spellEnd"/>
            <w:proofErr w:type="gram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განათლების</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ხარისხის</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გაუმჯობესებისა</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და</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დამსაქმებლის</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მოთხოვნის</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შესაბამისი</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პროფესიონალი</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კადრების</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მომზადების</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მიზნით</w:t>
            </w:r>
            <w:proofErr w:type="spellEnd"/>
            <w:r w:rsidRPr="00FD2F08">
              <w:rPr>
                <w:rFonts w:ascii="Sylfaen" w:hAnsi="Sylfaen"/>
                <w:sz w:val="24"/>
                <w:szCs w:val="24"/>
                <w:shd w:val="clear" w:color="auto" w:fill="FFFFFF"/>
              </w:rPr>
              <w:t xml:space="preserve">, </w:t>
            </w:r>
            <w:r w:rsidRPr="00FD2F08">
              <w:rPr>
                <w:rFonts w:ascii="Sylfaen" w:hAnsi="Sylfaen"/>
                <w:sz w:val="24"/>
                <w:szCs w:val="24"/>
                <w:shd w:val="clear" w:color="auto" w:fill="FFFFFF"/>
                <w:lang w:val="ka-GE"/>
              </w:rPr>
              <w:t xml:space="preserve">კოლეჯი „აისი“ მუდმივად </w:t>
            </w:r>
            <w:proofErr w:type="spellStart"/>
            <w:r w:rsidRPr="00FD2F08">
              <w:rPr>
                <w:rFonts w:ascii="Sylfaen" w:hAnsi="Sylfaen"/>
                <w:sz w:val="24"/>
                <w:szCs w:val="24"/>
                <w:shd w:val="clear" w:color="auto" w:fill="FFFFFF"/>
              </w:rPr>
              <w:t>თანამშრომლობს</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დამსაქმებლებთან</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და</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სოციალურ</w:t>
            </w:r>
            <w:proofErr w:type="spellEnd"/>
            <w:r w:rsidRPr="00FD2F08">
              <w:rPr>
                <w:rFonts w:ascii="Sylfaen" w:hAnsi="Sylfaen"/>
                <w:sz w:val="24"/>
                <w:szCs w:val="24"/>
                <w:shd w:val="clear" w:color="auto" w:fill="FFFFFF"/>
              </w:rPr>
              <w:t xml:space="preserve"> </w:t>
            </w:r>
            <w:proofErr w:type="spellStart"/>
            <w:r w:rsidRPr="00FD2F08">
              <w:rPr>
                <w:rFonts w:ascii="Sylfaen" w:hAnsi="Sylfaen"/>
                <w:sz w:val="24"/>
                <w:szCs w:val="24"/>
                <w:shd w:val="clear" w:color="auto" w:fill="FFFFFF"/>
              </w:rPr>
              <w:t>პარტნიორებთან</w:t>
            </w:r>
            <w:proofErr w:type="spellEnd"/>
            <w:r w:rsidRPr="00FD2F08">
              <w:rPr>
                <w:rFonts w:ascii="Sylfaen" w:hAnsi="Sylfaen"/>
                <w:sz w:val="24"/>
                <w:szCs w:val="24"/>
                <w:shd w:val="clear" w:color="auto" w:fill="FFFFFF"/>
              </w:rPr>
              <w:t>.</w:t>
            </w:r>
            <w:r w:rsidRPr="00FD2F08">
              <w:rPr>
                <w:rFonts w:ascii="Sylfaen" w:hAnsi="Sylfaen"/>
                <w:sz w:val="24"/>
                <w:szCs w:val="24"/>
                <w:shd w:val="clear" w:color="auto" w:fill="FFFFFF"/>
                <w:lang w:val="ka-GE"/>
              </w:rPr>
              <w:t xml:space="preserve"> მათ შორისაა კომპანია „ავანგარდი“, სადაც მოკლე პერიოდში </w:t>
            </w:r>
            <w:r w:rsidRPr="00FD2F08">
              <w:rPr>
                <w:rFonts w:ascii="Sylfaen" w:hAnsi="Sylfaen"/>
                <w:sz w:val="24"/>
                <w:szCs w:val="24"/>
              </w:rPr>
              <w:t>32</w:t>
            </w:r>
            <w:r w:rsidRPr="00FD2F08">
              <w:rPr>
                <w:rFonts w:ascii="Sylfaen" w:hAnsi="Sylfaen"/>
                <w:sz w:val="24"/>
                <w:szCs w:val="24"/>
                <w:lang w:val="ka-GE"/>
              </w:rPr>
              <w:t xml:space="preserve"> კურსდამთავრებულს გაუფორმდა შრომითი ხელშეკრულება, მათ შორის არის სპეციალური საგანმანათლებლო საჭიროების მქონე პირი.</w:t>
            </w:r>
          </w:p>
        </w:tc>
      </w:tr>
      <w:tr w:rsidR="00E54B99"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54B99" w:rsidRPr="00FD2F08" w:rsidRDefault="0026511C" w:rsidP="00E54B9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11</w:t>
            </w:r>
          </w:p>
        </w:tc>
        <w:tc>
          <w:tcPr>
            <w:tcW w:w="14147" w:type="dxa"/>
            <w:tcBorders>
              <w:top w:val="nil"/>
              <w:left w:val="nil"/>
              <w:bottom w:val="single" w:sz="4" w:space="0" w:color="auto"/>
              <w:right w:val="single" w:sz="4" w:space="0" w:color="auto"/>
            </w:tcBorders>
            <w:shd w:val="clear" w:color="auto" w:fill="auto"/>
          </w:tcPr>
          <w:p w:rsidR="00E54B99" w:rsidRPr="00FD2F08" w:rsidRDefault="00E54B99" w:rsidP="00E54B99">
            <w:pPr>
              <w:tabs>
                <w:tab w:val="left" w:pos="284"/>
              </w:tabs>
              <w:spacing w:after="0" w:line="240" w:lineRule="auto"/>
              <w:rPr>
                <w:rFonts w:ascii="Sylfaen" w:hAnsi="Sylfaen" w:cs="Sylfaen"/>
                <w:b/>
                <w:sz w:val="24"/>
                <w:szCs w:val="24"/>
                <w:lang w:val="ka-GE"/>
              </w:rPr>
            </w:pPr>
            <w:r w:rsidRPr="00FD2F08">
              <w:rPr>
                <w:rFonts w:ascii="Sylfaen" w:hAnsi="Sylfaen"/>
                <w:b/>
                <w:lang w:val="ka-GE"/>
              </w:rPr>
              <w:t>სასჯელაღსრულების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 xml:space="preserve">სამინისტროს </w:t>
            </w:r>
            <w:r w:rsidRPr="00FD2F08">
              <w:rPr>
                <w:rFonts w:ascii="Sylfaen" w:hAnsi="Sylfaen"/>
                <w:b/>
                <w:lang w:val="ka-GE"/>
              </w:rPr>
              <w:t>პრობაციის ეროვნული სააგენტო</w:t>
            </w:r>
          </w:p>
          <w:p w:rsidR="00E54B99" w:rsidRPr="00FD2F08" w:rsidRDefault="00E54B99" w:rsidP="00E54B99">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დასაზუსტებელია</w:t>
            </w:r>
          </w:p>
          <w:p w:rsidR="00E54B99" w:rsidRPr="00FD2F08" w:rsidRDefault="00E54B99" w:rsidP="00E54B99">
            <w:pPr>
              <w:tabs>
                <w:tab w:val="left" w:pos="284"/>
              </w:tabs>
              <w:spacing w:after="0" w:line="240" w:lineRule="auto"/>
              <w:rPr>
                <w:rFonts w:ascii="Sylfaen" w:hAnsi="Sylfaen" w:cs="Sylfaen"/>
                <w:lang w:val="ka-GE"/>
              </w:rPr>
            </w:pPr>
            <w:r w:rsidRPr="00FD2F08">
              <w:rPr>
                <w:rFonts w:ascii="Sylfaen" w:hAnsi="Sylfaen"/>
                <w:b/>
                <w:sz w:val="24"/>
                <w:szCs w:val="24"/>
                <w:lang w:val="ka-GE"/>
              </w:rPr>
              <w:t xml:space="preserve">თემა: </w:t>
            </w:r>
            <w:r w:rsidRPr="00FD2F08">
              <w:rPr>
                <w:rFonts w:ascii="Sylfaen" w:hAnsi="Sylfaen" w:cs="Sylfaen"/>
                <w:lang w:val="ka-GE"/>
              </w:rPr>
              <w:t>დასუფთავების აქცია. შეხვედრა მოძღვართან.</w:t>
            </w:r>
          </w:p>
          <w:p w:rsidR="00E54B99" w:rsidRPr="00FD2F08" w:rsidRDefault="00E54B99" w:rsidP="00E54B99">
            <w:pPr>
              <w:tabs>
                <w:tab w:val="left" w:pos="284"/>
              </w:tabs>
              <w:spacing w:after="0" w:line="240" w:lineRule="auto"/>
              <w:rPr>
                <w:rFonts w:ascii="Sylfaen" w:hAnsi="Sylfaen"/>
                <w:b/>
                <w:lang w:val="ka-GE"/>
              </w:rPr>
            </w:pPr>
            <w:r w:rsidRPr="00FD2F08">
              <w:rPr>
                <w:rFonts w:ascii="Sylfaen" w:hAnsi="Sylfaen" w:cs="Sylfaen"/>
                <w:b/>
                <w:lang w:val="ka-GE"/>
              </w:rPr>
              <w:lastRenderedPageBreak/>
              <w:t xml:space="preserve">მთავარი გზავნილი: </w:t>
            </w:r>
            <w:r w:rsidRPr="00FD2F08">
              <w:rPr>
                <w:rFonts w:ascii="Sylfaen" w:hAnsi="Sylfaen" w:cs="Sylfaen"/>
                <w:lang w:val="ka-GE"/>
              </w:rPr>
              <w:t>8 პრობაციონერი გურჯაანში, წმინდა სამების ტაძრის მიმდებარე ტერიტორიას დაასუფთავებს. აქციის შემდეგ, ამავე ტაძრის სასულიერო პირები პრობაციონერებისთვის საინტერესო თემებზე ისაუბრებენ.</w:t>
            </w:r>
          </w:p>
        </w:tc>
      </w:tr>
      <w:tr w:rsidR="00E54B99"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54B99" w:rsidRDefault="00E54B99" w:rsidP="00E54B9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12</w:t>
            </w:r>
          </w:p>
        </w:tc>
        <w:tc>
          <w:tcPr>
            <w:tcW w:w="14147" w:type="dxa"/>
            <w:tcBorders>
              <w:top w:val="nil"/>
              <w:left w:val="nil"/>
              <w:bottom w:val="single" w:sz="4" w:space="0" w:color="auto"/>
              <w:right w:val="single" w:sz="4" w:space="0" w:color="auto"/>
            </w:tcBorders>
            <w:shd w:val="clear" w:color="auto" w:fill="auto"/>
          </w:tcPr>
          <w:p w:rsidR="00E54B99" w:rsidRPr="00FD2F08" w:rsidRDefault="00E54B99" w:rsidP="00E54B99">
            <w:pPr>
              <w:tabs>
                <w:tab w:val="left" w:pos="284"/>
              </w:tabs>
              <w:spacing w:after="0" w:line="240" w:lineRule="auto"/>
              <w:rPr>
                <w:rFonts w:ascii="Sylfaen" w:hAnsi="Sylfaen" w:cs="Sylfaen"/>
                <w:b/>
                <w:sz w:val="24"/>
                <w:szCs w:val="24"/>
                <w:lang w:val="ka-GE"/>
              </w:rPr>
            </w:pPr>
            <w:r w:rsidRPr="00FD2F08">
              <w:rPr>
                <w:rFonts w:ascii="Sylfaen" w:hAnsi="Sylfaen"/>
                <w:b/>
                <w:lang w:val="ka-GE"/>
              </w:rPr>
              <w:t>სასჯელაღსრულების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 xml:space="preserve">სამინისტროს </w:t>
            </w:r>
            <w:r w:rsidRPr="00FD2F08">
              <w:rPr>
                <w:rFonts w:ascii="Sylfaen" w:hAnsi="Sylfaen"/>
                <w:b/>
                <w:lang w:val="ka-GE"/>
              </w:rPr>
              <w:t>პრობაციის ეროვნული სააგენტო</w:t>
            </w:r>
          </w:p>
          <w:p w:rsidR="00E54B99" w:rsidRPr="00FD2F08" w:rsidRDefault="00E54B99" w:rsidP="00E54B99">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დასაზუსტებელია</w:t>
            </w:r>
          </w:p>
          <w:p w:rsidR="00E54B99" w:rsidRPr="00FD2F08" w:rsidRDefault="00E54B99" w:rsidP="00E54B99">
            <w:pPr>
              <w:tabs>
                <w:tab w:val="left" w:pos="284"/>
              </w:tabs>
              <w:spacing w:after="0" w:line="240" w:lineRule="auto"/>
              <w:rPr>
                <w:rFonts w:ascii="Sylfaen" w:hAnsi="Sylfaen" w:cs="Sylfaen"/>
                <w:lang w:val="ka-GE"/>
              </w:rPr>
            </w:pPr>
            <w:r w:rsidRPr="00FD2F08">
              <w:rPr>
                <w:rFonts w:ascii="Sylfaen" w:hAnsi="Sylfaen"/>
                <w:b/>
                <w:sz w:val="24"/>
                <w:szCs w:val="24"/>
                <w:lang w:val="ka-GE"/>
              </w:rPr>
              <w:t xml:space="preserve">თემა: </w:t>
            </w:r>
            <w:r w:rsidRPr="00FD2F08">
              <w:rPr>
                <w:rFonts w:ascii="Sylfaen" w:hAnsi="Sylfaen" w:cs="Sylfaen"/>
                <w:lang w:val="ka-GE"/>
              </w:rPr>
              <w:t>სარეაბილიტაციო სემინარი</w:t>
            </w:r>
          </w:p>
          <w:p w:rsidR="00E54B99" w:rsidRPr="00FD2F08" w:rsidRDefault="00E54B99" w:rsidP="00E54B99">
            <w:pPr>
              <w:tabs>
                <w:tab w:val="left" w:pos="284"/>
              </w:tabs>
              <w:spacing w:after="0" w:line="240" w:lineRule="auto"/>
              <w:rPr>
                <w:rFonts w:ascii="Sylfaen" w:hAnsi="Sylfaen"/>
                <w:b/>
                <w:lang w:val="ka-GE"/>
              </w:rPr>
            </w:pPr>
            <w:r w:rsidRPr="00FD2F08">
              <w:rPr>
                <w:rFonts w:ascii="Sylfaen" w:hAnsi="Sylfaen" w:cs="Sylfaen"/>
                <w:b/>
                <w:lang w:val="ka-GE"/>
              </w:rPr>
              <w:t xml:space="preserve">მთავარი გზავნილი:  </w:t>
            </w:r>
            <w:r w:rsidRPr="00FD2F08">
              <w:rPr>
                <w:rFonts w:ascii="Sylfaen" w:hAnsi="Sylfaen" w:cs="Sylfaen"/>
                <w:lang w:val="ka-GE"/>
              </w:rPr>
              <w:t>შიდა ქართლის</w:t>
            </w:r>
            <w:r w:rsidRPr="00FD2F08">
              <w:rPr>
                <w:rFonts w:ascii="Sylfaen" w:hAnsi="Sylfaen" w:cs="Helvetica"/>
                <w:shd w:val="clear" w:color="auto" w:fill="FEFEFE"/>
                <w:lang w:val="ka-GE"/>
              </w:rPr>
              <w:t xml:space="preserve"> პრობაციის ბიუროში, ამავე ბიუროს  სოციალური მუშაკი 4 პირობით  მსჯავრდებულს ჩაუტარებს  ტრენინგ/სემინარს თემაზე -</w:t>
            </w:r>
            <w:r w:rsidRPr="00FD2F08">
              <w:rPr>
                <w:rFonts w:ascii="Sylfaen" w:hAnsi="Sylfaen" w:cs="Sylfaen"/>
                <w:lang w:val="ka-GE"/>
              </w:rPr>
              <w:t xml:space="preserve"> </w:t>
            </w:r>
            <w:r w:rsidRPr="00FD2F08">
              <w:rPr>
                <w:rFonts w:ascii="Sylfaen" w:eastAsia="Times New Roman" w:hAnsi="Sylfaen" w:cs="Calibri"/>
                <w:color w:val="000000"/>
                <w:lang w:val="ka-GE"/>
              </w:rPr>
              <w:t>„ძალადობრივი ქცევის მართვა - გენდერული ძალადობა“.</w:t>
            </w:r>
          </w:p>
        </w:tc>
      </w:tr>
      <w:tr w:rsidR="00E54B99"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54B99" w:rsidRDefault="00E54B99" w:rsidP="00E54B9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13</w:t>
            </w:r>
          </w:p>
        </w:tc>
        <w:tc>
          <w:tcPr>
            <w:tcW w:w="14147" w:type="dxa"/>
            <w:tcBorders>
              <w:top w:val="nil"/>
              <w:left w:val="nil"/>
              <w:bottom w:val="single" w:sz="4" w:space="0" w:color="auto"/>
              <w:right w:val="single" w:sz="4" w:space="0" w:color="auto"/>
            </w:tcBorders>
            <w:shd w:val="clear" w:color="auto" w:fill="auto"/>
          </w:tcPr>
          <w:p w:rsidR="00E54B99" w:rsidRPr="00FD2F08" w:rsidRDefault="00E54B99" w:rsidP="00E54B99">
            <w:pPr>
              <w:tabs>
                <w:tab w:val="left" w:pos="284"/>
              </w:tabs>
              <w:spacing w:after="0" w:line="240" w:lineRule="auto"/>
              <w:rPr>
                <w:rFonts w:ascii="Sylfaen" w:hAnsi="Sylfaen" w:cs="Sylfaen"/>
                <w:b/>
                <w:sz w:val="24"/>
                <w:szCs w:val="24"/>
                <w:lang w:val="ka-GE"/>
              </w:rPr>
            </w:pPr>
            <w:r w:rsidRPr="00FD2F08">
              <w:rPr>
                <w:rFonts w:ascii="Sylfaen" w:hAnsi="Sylfaen"/>
                <w:b/>
                <w:lang w:val="ka-GE"/>
              </w:rPr>
              <w:t>სასჯელაღსრულების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 xml:space="preserve">სამინისტროს </w:t>
            </w:r>
            <w:r w:rsidRPr="00FD2F08">
              <w:rPr>
                <w:rFonts w:ascii="Sylfaen" w:hAnsi="Sylfaen"/>
                <w:b/>
                <w:lang w:val="ka-GE"/>
              </w:rPr>
              <w:t>პრობაციის ეროვნული სააგენტო</w:t>
            </w:r>
          </w:p>
          <w:p w:rsidR="00E54B99" w:rsidRPr="00FD2F08" w:rsidRDefault="00E54B99" w:rsidP="00E54B99">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დასაზუსტებელია</w:t>
            </w:r>
          </w:p>
          <w:p w:rsidR="00E54B99" w:rsidRPr="00FD2F08" w:rsidRDefault="00E54B99" w:rsidP="00E54B99">
            <w:pPr>
              <w:tabs>
                <w:tab w:val="left" w:pos="284"/>
              </w:tabs>
              <w:spacing w:after="0" w:line="240" w:lineRule="auto"/>
              <w:rPr>
                <w:rFonts w:ascii="Sylfaen" w:hAnsi="Sylfaen" w:cs="Sylfaen"/>
                <w:lang w:val="ka-GE"/>
              </w:rPr>
            </w:pPr>
            <w:r w:rsidRPr="00FD2F08">
              <w:rPr>
                <w:rFonts w:ascii="Sylfaen" w:hAnsi="Sylfaen"/>
                <w:b/>
                <w:sz w:val="24"/>
                <w:szCs w:val="24"/>
                <w:lang w:val="ka-GE"/>
              </w:rPr>
              <w:t xml:space="preserve">თემა: </w:t>
            </w:r>
            <w:r w:rsidRPr="00FD2F08">
              <w:rPr>
                <w:rFonts w:ascii="Sylfaen" w:hAnsi="Sylfaen" w:cs="Sylfaen"/>
                <w:lang w:val="ka-GE"/>
              </w:rPr>
              <w:t>სარეაბილიტაციო სემინარი</w:t>
            </w:r>
          </w:p>
          <w:p w:rsidR="00E54B99" w:rsidRPr="00FD2F08" w:rsidRDefault="00E54B99" w:rsidP="00E54B99">
            <w:pPr>
              <w:tabs>
                <w:tab w:val="left" w:pos="284"/>
              </w:tabs>
              <w:spacing w:after="0" w:line="240" w:lineRule="auto"/>
              <w:rPr>
                <w:rFonts w:ascii="Sylfaen" w:hAnsi="Sylfaen"/>
                <w:b/>
                <w:lang w:val="ka-GE"/>
              </w:rPr>
            </w:pPr>
            <w:r w:rsidRPr="00FD2F08">
              <w:rPr>
                <w:rFonts w:ascii="Sylfaen" w:hAnsi="Sylfaen" w:cs="Sylfaen"/>
                <w:b/>
                <w:lang w:val="ka-GE"/>
              </w:rPr>
              <w:t xml:space="preserve">მთავარი გზავნილი:  </w:t>
            </w:r>
            <w:r w:rsidRPr="00FD2F08">
              <w:rPr>
                <w:rFonts w:ascii="Sylfaen" w:hAnsi="Sylfaen" w:cs="Sylfaen"/>
                <w:lang w:val="ka-GE"/>
              </w:rPr>
              <w:t>მცხეთა-მთიანეთის</w:t>
            </w:r>
            <w:r w:rsidRPr="00FD2F08">
              <w:rPr>
                <w:rFonts w:ascii="Sylfaen" w:hAnsi="Sylfaen" w:cs="Helvetica"/>
                <w:shd w:val="clear" w:color="auto" w:fill="FEFEFE"/>
                <w:lang w:val="ka-GE"/>
              </w:rPr>
              <w:t xml:space="preserve"> პრობაციის ბიუროში, პრობაციის ეროვნული სააგენტოს სოციალური მუშაკი 6 პირობით  მსჯავრდებულს, ჩაუტარებს ტრენინგ/სემინარს თემაზე - </w:t>
            </w:r>
            <w:r w:rsidRPr="00FD2F08">
              <w:rPr>
                <w:rFonts w:ascii="Sylfaen" w:eastAsia="Times New Roman" w:hAnsi="Sylfaen" w:cs="Calibri"/>
                <w:color w:val="000000"/>
                <w:lang w:val="ka-GE"/>
              </w:rPr>
              <w:t>„ძალადობრივი ქცევის მართვის სარეაბილიტაციო პროგრამა“.</w:t>
            </w:r>
          </w:p>
        </w:tc>
      </w:tr>
      <w:tr w:rsidR="00E54B99" w:rsidRPr="00FD2F08"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54B99" w:rsidRDefault="00E54B99" w:rsidP="0035027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14</w:t>
            </w:r>
          </w:p>
        </w:tc>
        <w:tc>
          <w:tcPr>
            <w:tcW w:w="14147" w:type="dxa"/>
            <w:tcBorders>
              <w:top w:val="nil"/>
              <w:left w:val="nil"/>
              <w:bottom w:val="single" w:sz="4" w:space="0" w:color="auto"/>
              <w:right w:val="single" w:sz="4" w:space="0" w:color="auto"/>
            </w:tcBorders>
            <w:shd w:val="clear" w:color="auto" w:fill="auto"/>
          </w:tcPr>
          <w:p w:rsidR="00E54B99" w:rsidRPr="0064395F" w:rsidRDefault="00E54B99" w:rsidP="00E54B99">
            <w:pPr>
              <w:tabs>
                <w:tab w:val="left" w:pos="284"/>
              </w:tabs>
              <w:spacing w:after="0" w:line="240" w:lineRule="auto"/>
              <w:rPr>
                <w:rFonts w:ascii="Sylfaen" w:hAnsi="Sylfaen" w:cs="Sylfaen"/>
                <w:b/>
                <w:sz w:val="24"/>
                <w:szCs w:val="24"/>
                <w:highlight w:val="yellow"/>
                <w:lang w:val="ka-GE"/>
              </w:rPr>
            </w:pPr>
            <w:r w:rsidRPr="0064395F">
              <w:rPr>
                <w:rFonts w:ascii="Sylfaen" w:eastAsia="Times New Roman" w:hAnsi="Sylfaen" w:cs="Helvetica"/>
                <w:b/>
                <w:bCs/>
                <w:color w:val="000000"/>
                <w:sz w:val="24"/>
                <w:szCs w:val="24"/>
                <w:highlight w:val="yellow"/>
                <w:lang w:val="ka-GE"/>
              </w:rPr>
              <w:t>სოფლის მეურნეობის</w:t>
            </w:r>
            <w:r w:rsidRPr="0064395F">
              <w:rPr>
                <w:rFonts w:ascii="Sylfaen" w:eastAsia="Times New Roman" w:hAnsi="Sylfaen" w:cs="Calibri"/>
                <w:color w:val="000000"/>
                <w:sz w:val="24"/>
                <w:szCs w:val="24"/>
                <w:highlight w:val="yellow"/>
              </w:rPr>
              <w:t xml:space="preserve"> </w:t>
            </w:r>
            <w:r w:rsidRPr="0064395F">
              <w:rPr>
                <w:rFonts w:ascii="Sylfaen" w:eastAsia="Merriweather" w:hAnsi="Sylfaen" w:cs="Merriweather"/>
                <w:b/>
                <w:sz w:val="24"/>
                <w:szCs w:val="24"/>
                <w:highlight w:val="yellow"/>
                <w:lang w:val="ka-GE"/>
              </w:rPr>
              <w:t>სამინისტრო</w:t>
            </w:r>
          </w:p>
          <w:p w:rsidR="00E54B99" w:rsidRPr="0064395F" w:rsidRDefault="00E54B99" w:rsidP="00E54B99">
            <w:pPr>
              <w:tabs>
                <w:tab w:val="left" w:pos="284"/>
              </w:tabs>
              <w:spacing w:after="0" w:line="240" w:lineRule="auto"/>
              <w:rPr>
                <w:rFonts w:ascii="Sylfaen" w:eastAsia="Merriweather" w:hAnsi="Sylfaen" w:cs="Merriweather"/>
                <w:sz w:val="24"/>
                <w:szCs w:val="24"/>
                <w:highlight w:val="yellow"/>
              </w:rPr>
            </w:pPr>
            <w:r w:rsidRPr="0064395F">
              <w:rPr>
                <w:rFonts w:ascii="Sylfaen" w:eastAsia="Times New Roman" w:hAnsi="Sylfaen" w:cs="Helvetica"/>
                <w:b/>
                <w:bCs/>
                <w:color w:val="000000"/>
                <w:sz w:val="24"/>
                <w:szCs w:val="24"/>
                <w:highlight w:val="yellow"/>
                <w:lang w:val="ka-GE"/>
              </w:rPr>
              <w:t>1-2 თებერვალი</w:t>
            </w:r>
          </w:p>
          <w:p w:rsidR="00E54B99" w:rsidRPr="0064395F" w:rsidRDefault="00E54B99" w:rsidP="00E54B99">
            <w:pPr>
              <w:tabs>
                <w:tab w:val="left" w:pos="284"/>
              </w:tabs>
              <w:spacing w:after="0" w:line="240" w:lineRule="auto"/>
              <w:rPr>
                <w:rFonts w:ascii="Sylfaen" w:eastAsia="Calibri" w:hAnsi="Sylfaen" w:cs="Times New Roman"/>
                <w:highlight w:val="yellow"/>
                <w:lang w:val="ka-GE"/>
              </w:rPr>
            </w:pPr>
            <w:r w:rsidRPr="0064395F">
              <w:rPr>
                <w:rFonts w:ascii="Sylfaen" w:hAnsi="Sylfaen"/>
                <w:b/>
                <w:sz w:val="24"/>
                <w:szCs w:val="24"/>
                <w:highlight w:val="yellow"/>
                <w:lang w:val="ka-GE"/>
              </w:rPr>
              <w:t xml:space="preserve">თემა: </w:t>
            </w:r>
            <w:r w:rsidRPr="0064395F">
              <w:rPr>
                <w:rFonts w:ascii="Sylfaen" w:hAnsi="Sylfaen"/>
                <w:highlight w:val="yellow"/>
                <w:lang w:val="ka-GE"/>
              </w:rPr>
              <w:t>სოფლის განვითარების ადგილობრი თემთან შეხვედრა</w:t>
            </w:r>
          </w:p>
          <w:p w:rsidR="00E54B99" w:rsidRPr="00FD2F08" w:rsidRDefault="00E54B99" w:rsidP="00E54B99">
            <w:pPr>
              <w:tabs>
                <w:tab w:val="left" w:pos="284"/>
              </w:tabs>
              <w:spacing w:after="0" w:line="240" w:lineRule="auto"/>
              <w:rPr>
                <w:rFonts w:ascii="Sylfaen" w:hAnsi="Sylfaen"/>
                <w:b/>
                <w:lang w:val="ka-GE"/>
              </w:rPr>
            </w:pPr>
            <w:r w:rsidRPr="0064395F">
              <w:rPr>
                <w:rFonts w:ascii="Sylfaen" w:hAnsi="Sylfaen"/>
                <w:b/>
                <w:highlight w:val="yellow"/>
                <w:lang w:val="ka-GE"/>
              </w:rPr>
              <w:t>ძირითადი გზავნილები:</w:t>
            </w:r>
            <w:r w:rsidRPr="0064395F">
              <w:rPr>
                <w:rFonts w:ascii="Sylfaen" w:hAnsi="Sylfaen"/>
                <w:highlight w:val="yellow"/>
                <w:lang w:val="ka-GE"/>
              </w:rPr>
              <w:t xml:space="preserve"> საქართველოს მთავრობამ დაამტკიცა სოფლის განვითარების სტრატეგია, რომელიც განსაზღვრავს ქვეყნის ხედვას 2017-2020 წლებისთვის სოფლად ეკონომიკის ზრდისა და დივერსიფიცირების, მოსახლეობის ცხოვრების დონის გაუმჯობესების, ადგილობრივი ბიზნესის, სოციალური და საჯარო სერვისების განვითარების, ბუნებრივი რესურსების მდგრადი გამოყენების და განვითარების პროცესში მოქალაქეთა ჩართულობის უზრუნველყოფის საკითხებში.</w:t>
            </w:r>
          </w:p>
        </w:tc>
      </w:tr>
    </w:tbl>
    <w:p w:rsidR="00AE40F1" w:rsidRPr="00FD2F08" w:rsidRDefault="00476314" w:rsidP="00384938">
      <w:pPr>
        <w:tabs>
          <w:tab w:val="left" w:pos="284"/>
        </w:tabs>
        <w:rPr>
          <w:rFonts w:ascii="Sylfaen" w:hAnsi="Sylfaen"/>
          <w:sz w:val="24"/>
          <w:szCs w:val="24"/>
          <w:lang w:val="ka-GE"/>
        </w:rPr>
      </w:pPr>
      <w:r w:rsidRPr="00FD2F08">
        <w:rPr>
          <w:rFonts w:ascii="Sylfaen" w:hAnsi="Sylfaen"/>
          <w:sz w:val="24"/>
          <w:szCs w:val="24"/>
          <w:lang w:val="ka-GE"/>
        </w:rPr>
        <w:br w:type="page"/>
      </w: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6A4E30" w:rsidRPr="00FD2F08" w:rsidTr="00DA07D2">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FD2F08" w:rsidRDefault="006A4E30" w:rsidP="00384938">
            <w:pPr>
              <w:tabs>
                <w:tab w:val="left" w:pos="284"/>
              </w:tabs>
              <w:spacing w:after="0" w:line="240" w:lineRule="auto"/>
              <w:rPr>
                <w:rFonts w:ascii="Sylfaen" w:eastAsia="Times New Roman" w:hAnsi="Sylfaen" w:cs="Times New Roman"/>
                <w:sz w:val="24"/>
                <w:szCs w:val="24"/>
              </w:rPr>
            </w:pPr>
            <w:r w:rsidRPr="00FD2F08">
              <w:rPr>
                <w:rFonts w:ascii="Sylfaen" w:eastAsia="Times New Roman" w:hAnsi="Sylfaen" w:cs="Times New Roman"/>
                <w:sz w:val="24"/>
                <w:szCs w:val="24"/>
              </w:rPr>
              <w:lastRenderedPageBreak/>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6A4E30" w:rsidRPr="00FD2F08" w:rsidRDefault="00212AE1" w:rsidP="00384938">
            <w:pPr>
              <w:tabs>
                <w:tab w:val="left" w:pos="284"/>
              </w:tabs>
              <w:spacing w:after="0" w:line="240" w:lineRule="auto"/>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2 თებერვალი</w:t>
            </w:r>
            <w:r w:rsidR="006A4E30" w:rsidRPr="00FD2F08">
              <w:rPr>
                <w:rFonts w:ascii="Sylfaen" w:eastAsia="Times New Roman" w:hAnsi="Sylfaen" w:cs="Times New Roman"/>
                <w:b/>
                <w:bCs/>
                <w:sz w:val="24"/>
                <w:szCs w:val="24"/>
              </w:rPr>
              <w:br/>
            </w:r>
            <w:r w:rsidR="006A4E30" w:rsidRPr="00FD2F08">
              <w:rPr>
                <w:rFonts w:ascii="Sylfaen" w:eastAsia="Times New Roman" w:hAnsi="Sylfaen" w:cs="Times New Roman"/>
                <w:b/>
                <w:bCs/>
                <w:sz w:val="24"/>
                <w:szCs w:val="24"/>
                <w:lang w:val="ka-GE"/>
              </w:rPr>
              <w:t>ხუთშაბათი</w:t>
            </w:r>
          </w:p>
        </w:tc>
      </w:tr>
      <w:tr w:rsidR="006A4E30" w:rsidRPr="00FD2F08" w:rsidTr="00DA07D2">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FD2F08" w:rsidRDefault="006A4E30" w:rsidP="00384938">
            <w:pPr>
              <w:tabs>
                <w:tab w:val="left" w:pos="284"/>
              </w:tabs>
              <w:spacing w:after="0" w:line="240" w:lineRule="auto"/>
              <w:ind w:right="113"/>
              <w:rPr>
                <w:rFonts w:ascii="Sylfaen" w:eastAsia="Times New Roman" w:hAnsi="Sylfaen" w:cs="Times New Roman"/>
                <w:b/>
                <w:bCs/>
                <w:sz w:val="24"/>
                <w:szCs w:val="24"/>
              </w:rPr>
            </w:pPr>
            <w:r w:rsidRPr="00FD2F08">
              <w:rPr>
                <w:rFonts w:ascii="Sylfaen" w:eastAsia="Times New Roman" w:hAnsi="Sylfaen" w:cs="Times New Roman"/>
                <w:b/>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6A4E30" w:rsidRPr="00FD2F08" w:rsidRDefault="006A4E30" w:rsidP="00384938">
            <w:pPr>
              <w:tabs>
                <w:tab w:val="left" w:pos="284"/>
              </w:tabs>
              <w:spacing w:after="0" w:line="240" w:lineRule="auto"/>
              <w:rPr>
                <w:rFonts w:ascii="Sylfaen" w:hAnsi="Sylfaen"/>
                <w:sz w:val="24"/>
                <w:szCs w:val="24"/>
              </w:rPr>
            </w:pPr>
          </w:p>
        </w:tc>
      </w:tr>
      <w:tr w:rsidR="006A3E4B" w:rsidRPr="00FD2F0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FD2F08"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F4049" w:rsidRPr="00FD2F08" w:rsidRDefault="004F4049" w:rsidP="004F4049">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გარემოს დაცვის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4F4049" w:rsidRPr="00FD2F08" w:rsidRDefault="004F4049" w:rsidP="004F4049">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rPr>
              <w:t>1</w:t>
            </w:r>
            <w:r w:rsidRPr="00FD2F08">
              <w:rPr>
                <w:rFonts w:ascii="Sylfaen" w:hAnsi="Sylfaen"/>
                <w:sz w:val="24"/>
                <w:szCs w:val="24"/>
                <w:lang w:val="ka-GE"/>
              </w:rPr>
              <w:t>0:</w:t>
            </w:r>
            <w:r w:rsidRPr="00FD2F08">
              <w:rPr>
                <w:rFonts w:ascii="Sylfaen" w:hAnsi="Sylfaen"/>
                <w:sz w:val="24"/>
                <w:szCs w:val="24"/>
              </w:rPr>
              <w:t>0</w:t>
            </w:r>
            <w:r w:rsidRPr="00FD2F08">
              <w:rPr>
                <w:rFonts w:ascii="Sylfaen" w:hAnsi="Sylfaen"/>
                <w:sz w:val="24"/>
                <w:szCs w:val="24"/>
                <w:lang w:val="ka-GE"/>
              </w:rPr>
              <w:t>0</w:t>
            </w:r>
          </w:p>
          <w:p w:rsidR="006A3E4B" w:rsidRPr="00FD2F08" w:rsidRDefault="004F4049" w:rsidP="004F4049">
            <w:pPr>
              <w:tabs>
                <w:tab w:val="left" w:pos="284"/>
              </w:tabs>
              <w:spacing w:after="0" w:line="240" w:lineRule="auto"/>
              <w:rPr>
                <w:rFonts w:ascii="Sylfaen" w:eastAsia="Times New Roman" w:hAnsi="Sylfaen" w:cs="Helvetica"/>
                <w:b/>
                <w:bCs/>
                <w:color w:val="000000"/>
                <w:sz w:val="24"/>
                <w:szCs w:val="24"/>
                <w:lang w:val="ka-GE"/>
              </w:rPr>
            </w:pPr>
            <w:r w:rsidRPr="00FD2F08">
              <w:rPr>
                <w:rFonts w:ascii="Sylfaen" w:hAnsi="Sylfaen"/>
                <w:b/>
                <w:sz w:val="24"/>
                <w:szCs w:val="24"/>
                <w:lang w:val="ka-GE"/>
              </w:rPr>
              <w:t>თემა:</w:t>
            </w:r>
            <w:r w:rsidRPr="00FD2F08">
              <w:rPr>
                <w:rFonts w:ascii="Sylfaen" w:hAnsi="Sylfaen"/>
                <w:sz w:val="24"/>
                <w:szCs w:val="24"/>
                <w:lang w:val="ka-GE"/>
              </w:rPr>
              <w:t xml:space="preserve"> </w:t>
            </w:r>
            <w:r w:rsidRPr="00FD2F08">
              <w:rPr>
                <w:rFonts w:ascii="Sylfaen" w:eastAsia="Merriweather" w:hAnsi="Sylfaen" w:cs="Merriweather"/>
                <w:sz w:val="24"/>
                <w:szCs w:val="24"/>
                <w:lang w:val="ka-GE"/>
              </w:rPr>
              <w:t>ეროვნული კონფერნცია „ერთობლივი მუშაობა ოარიზის კლიმატის ცვლილების შეთანხმების განსახორციელებლად“</w:t>
            </w:r>
          </w:p>
        </w:tc>
      </w:tr>
      <w:tr w:rsidR="006A3E4B" w:rsidRPr="00FD2F0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FD2F08"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2B5710" w:rsidRPr="00FD2F08" w:rsidRDefault="002B5710" w:rsidP="002B5710">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ჯანდაცვის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2B5710" w:rsidRPr="00FD2F08" w:rsidRDefault="002B5710" w:rsidP="002B5710">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rPr>
              <w:t>1</w:t>
            </w:r>
            <w:r w:rsidRPr="00FD2F08">
              <w:rPr>
                <w:rFonts w:ascii="Sylfaen" w:hAnsi="Sylfaen"/>
                <w:sz w:val="24"/>
                <w:szCs w:val="24"/>
                <w:lang w:val="ka-GE"/>
              </w:rPr>
              <w:t>1:</w:t>
            </w:r>
            <w:r w:rsidRPr="00FD2F08">
              <w:rPr>
                <w:rFonts w:ascii="Sylfaen" w:hAnsi="Sylfaen"/>
                <w:sz w:val="24"/>
                <w:szCs w:val="24"/>
              </w:rPr>
              <w:t>0</w:t>
            </w:r>
            <w:r w:rsidRPr="00FD2F08">
              <w:rPr>
                <w:rFonts w:ascii="Sylfaen" w:hAnsi="Sylfaen"/>
                <w:sz w:val="24"/>
                <w:szCs w:val="24"/>
                <w:lang w:val="ka-GE"/>
              </w:rPr>
              <w:t>0</w:t>
            </w:r>
          </w:p>
          <w:p w:rsidR="006A3E4B" w:rsidRPr="00FD2F08" w:rsidRDefault="002B5710" w:rsidP="002B5710">
            <w:pPr>
              <w:tabs>
                <w:tab w:val="left" w:pos="284"/>
              </w:tabs>
              <w:spacing w:after="0" w:line="240" w:lineRule="auto"/>
              <w:rPr>
                <w:rFonts w:ascii="Sylfaen" w:hAnsi="Sylfaen"/>
                <w:sz w:val="24"/>
                <w:szCs w:val="24"/>
                <w:lang w:val="ka-GE"/>
              </w:rPr>
            </w:pPr>
            <w:r w:rsidRPr="00FD2F08">
              <w:rPr>
                <w:rFonts w:ascii="Sylfaen" w:hAnsi="Sylfaen"/>
                <w:b/>
                <w:sz w:val="24"/>
                <w:szCs w:val="24"/>
                <w:lang w:val="ka-GE"/>
              </w:rPr>
              <w:t>თემა:</w:t>
            </w:r>
            <w:r w:rsidRPr="00FD2F08">
              <w:rPr>
                <w:rFonts w:ascii="Sylfaen" w:hAnsi="Sylfaen"/>
                <w:sz w:val="24"/>
                <w:szCs w:val="24"/>
                <w:lang w:val="ka-GE"/>
              </w:rPr>
              <w:t xml:space="preserve"> შრომის პირობების ინსპექტირება შპს „აქსისში“</w:t>
            </w:r>
          </w:p>
          <w:p w:rsidR="002B5710" w:rsidRPr="00FD2F08" w:rsidRDefault="002B5710" w:rsidP="002B5710">
            <w:pPr>
              <w:tabs>
                <w:tab w:val="left" w:pos="284"/>
              </w:tabs>
              <w:spacing w:after="0" w:line="240" w:lineRule="auto"/>
              <w:rPr>
                <w:rFonts w:ascii="Sylfaen" w:eastAsia="Times New Roman" w:hAnsi="Sylfaen" w:cs="Helvetica"/>
                <w:b/>
                <w:bCs/>
                <w:color w:val="000000"/>
                <w:sz w:val="24"/>
                <w:szCs w:val="24"/>
                <w:lang w:val="ka-GE"/>
              </w:rPr>
            </w:pPr>
            <w:r w:rsidRPr="00FD2F08">
              <w:rPr>
                <w:rFonts w:ascii="Sylfaen" w:hAnsi="Sylfaen"/>
                <w:b/>
                <w:sz w:val="24"/>
                <w:szCs w:val="24"/>
                <w:lang w:val="ka-GE"/>
              </w:rPr>
              <w:t xml:space="preserve">ძირითადი გზავნილი:  </w:t>
            </w:r>
            <w:r w:rsidRPr="00FD2F08">
              <w:rPr>
                <w:rFonts w:ascii="Sylfaen" w:hAnsi="Sylfaen"/>
                <w:sz w:val="24"/>
                <w:szCs w:val="24"/>
                <w:lang w:val="ka-GE"/>
              </w:rPr>
              <w:t>შრომის პირობების ინსპექტირების დეპარტამენტი 2017 წელს პრიორიტეტად აცხადებს სამშენებლო სექტორში ჯანმრთელობის დაცვისა და შრომის უსაფრთხოების სისტემებზე ზედამხედველობის განხორციელბას, დამსაქმებელთა და დასაქმებულთა ცნობიერების ამაღლებას, პრევენციული ღონისძიებების დაგეგმვას და რემონიტორინგს.</w:t>
            </w:r>
          </w:p>
        </w:tc>
      </w:tr>
      <w:tr w:rsidR="00B4784B" w:rsidRPr="00FD2F0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FD2F08" w:rsidRDefault="00B4784B" w:rsidP="006A3E4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B4784B" w:rsidRPr="00B4784B" w:rsidRDefault="00B4784B" w:rsidP="00B4784B">
            <w:pPr>
              <w:tabs>
                <w:tab w:val="left" w:pos="284"/>
              </w:tabs>
              <w:spacing w:after="0" w:line="240" w:lineRule="auto"/>
              <w:rPr>
                <w:rFonts w:ascii="Sylfaen" w:hAnsi="Sylfaen" w:cs="Sylfaen"/>
                <w:b/>
                <w:sz w:val="24"/>
                <w:szCs w:val="24"/>
                <w:highlight w:val="yellow"/>
                <w:lang w:val="ka-GE"/>
              </w:rPr>
            </w:pPr>
            <w:r w:rsidRPr="00B4784B">
              <w:rPr>
                <w:rFonts w:ascii="Sylfaen" w:eastAsia="Times New Roman" w:hAnsi="Sylfaen" w:cs="Helvetica"/>
                <w:b/>
                <w:bCs/>
                <w:color w:val="000000"/>
                <w:sz w:val="24"/>
                <w:szCs w:val="24"/>
                <w:highlight w:val="yellow"/>
                <w:lang w:val="ka-GE"/>
              </w:rPr>
              <w:t>სოფლის მეურნეობის</w:t>
            </w:r>
            <w:r w:rsidRPr="00B4784B">
              <w:rPr>
                <w:rFonts w:ascii="Sylfaen" w:eastAsia="Times New Roman" w:hAnsi="Sylfaen" w:cs="Calibri"/>
                <w:color w:val="000000"/>
                <w:sz w:val="24"/>
                <w:szCs w:val="24"/>
                <w:highlight w:val="yellow"/>
              </w:rPr>
              <w:t xml:space="preserve"> </w:t>
            </w:r>
            <w:r w:rsidRPr="00B4784B">
              <w:rPr>
                <w:rFonts w:ascii="Sylfaen" w:eastAsia="Merriweather" w:hAnsi="Sylfaen" w:cs="Merriweather"/>
                <w:b/>
                <w:sz w:val="24"/>
                <w:szCs w:val="24"/>
                <w:highlight w:val="yellow"/>
                <w:lang w:val="ka-GE"/>
              </w:rPr>
              <w:t>სამინისტრო</w:t>
            </w:r>
          </w:p>
          <w:p w:rsidR="00B4784B" w:rsidRPr="00B4784B" w:rsidRDefault="00B4784B" w:rsidP="00B4784B">
            <w:pPr>
              <w:tabs>
                <w:tab w:val="left" w:pos="284"/>
              </w:tabs>
              <w:spacing w:after="0" w:line="240" w:lineRule="auto"/>
              <w:rPr>
                <w:rFonts w:ascii="Sylfaen" w:eastAsia="Merriweather" w:hAnsi="Sylfaen" w:cs="Merriweather"/>
                <w:sz w:val="24"/>
                <w:szCs w:val="24"/>
                <w:highlight w:val="yellow"/>
              </w:rPr>
            </w:pPr>
            <w:r w:rsidRPr="00B4784B">
              <w:rPr>
                <w:rFonts w:ascii="Sylfaen" w:hAnsi="Sylfaen"/>
                <w:b/>
                <w:sz w:val="24"/>
                <w:szCs w:val="24"/>
                <w:highlight w:val="yellow"/>
                <w:lang w:val="ka-GE"/>
              </w:rPr>
              <w:t>დრო:</w:t>
            </w:r>
            <w:r w:rsidRPr="00B4784B">
              <w:rPr>
                <w:rFonts w:ascii="Sylfaen" w:hAnsi="Sylfaen"/>
                <w:sz w:val="24"/>
                <w:szCs w:val="24"/>
                <w:highlight w:val="yellow"/>
              </w:rPr>
              <w:t xml:space="preserve"> 11:00</w:t>
            </w:r>
          </w:p>
          <w:p w:rsidR="00B4784B" w:rsidRPr="00B4784B" w:rsidRDefault="00B4784B" w:rsidP="00B4784B">
            <w:pPr>
              <w:tabs>
                <w:tab w:val="left" w:pos="284"/>
              </w:tabs>
              <w:spacing w:after="0" w:line="240" w:lineRule="auto"/>
              <w:rPr>
                <w:rFonts w:ascii="Sylfaen" w:eastAsiaTheme="minorEastAsia" w:hAnsi="Sylfaen" w:cs="Sylfaen"/>
                <w:highlight w:val="yellow"/>
                <w:lang w:val="ka-GE"/>
              </w:rPr>
            </w:pPr>
            <w:r w:rsidRPr="00B4784B">
              <w:rPr>
                <w:rFonts w:ascii="Sylfaen" w:hAnsi="Sylfaen"/>
                <w:b/>
                <w:sz w:val="24"/>
                <w:szCs w:val="24"/>
                <w:highlight w:val="yellow"/>
                <w:lang w:val="ka-GE"/>
              </w:rPr>
              <w:t xml:space="preserve">თემა: </w:t>
            </w:r>
            <w:r w:rsidRPr="00B4784B">
              <w:rPr>
                <w:rFonts w:ascii="Sylfaen" w:eastAsiaTheme="minorEastAsia" w:hAnsi="Sylfaen" w:cs="Sylfaen"/>
                <w:highlight w:val="yellow"/>
                <w:lang w:val="ka-GE"/>
              </w:rPr>
              <w:t>სოფლის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მეურნეობის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საერთაშორისო</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ფონდის</w:t>
            </w:r>
            <w:r w:rsidRPr="00B4784B">
              <w:rPr>
                <w:rFonts w:eastAsiaTheme="minorEastAsia"/>
                <w:highlight w:val="yellow"/>
                <w:lang w:val="ka-GE"/>
              </w:rPr>
              <w:t xml:space="preserve"> (IFAD) </w:t>
            </w:r>
            <w:r w:rsidRPr="00B4784B">
              <w:rPr>
                <w:rFonts w:ascii="Sylfaen" w:eastAsiaTheme="minorEastAsia" w:hAnsi="Sylfaen" w:cs="Sylfaen"/>
                <w:highlight w:val="yellow"/>
                <w:lang w:val="ka-GE"/>
              </w:rPr>
              <w:t xml:space="preserve">მიერ დაფინანსებული პროექტის </w:t>
            </w:r>
            <w:r w:rsidRPr="00B4784B">
              <w:rPr>
                <w:rFonts w:ascii="Sylfaen" w:eastAsiaTheme="minorEastAsia" w:hAnsi="Sylfaen"/>
                <w:b/>
                <w:highlight w:val="yellow"/>
                <w:lang w:val="ka-GE"/>
              </w:rPr>
              <w:t xml:space="preserve"> „</w:t>
            </w:r>
            <w:r w:rsidRPr="00B4784B">
              <w:rPr>
                <w:rFonts w:ascii="Sylfaen" w:eastAsiaTheme="minorEastAsia" w:hAnsi="Sylfaen" w:cs="Sylfaen"/>
                <w:color w:val="000000"/>
                <w:highlight w:val="yellow"/>
                <w:lang w:val="ka-GE" w:eastAsia="en-GB"/>
              </w:rPr>
              <w:t>მებაღეობა</w:t>
            </w:r>
            <w:r w:rsidRPr="00B4784B">
              <w:rPr>
                <w:rFonts w:eastAsiaTheme="minorEastAsia"/>
                <w:color w:val="000000"/>
                <w:highlight w:val="yellow"/>
                <w:lang w:val="ka-GE" w:eastAsia="en-GB"/>
              </w:rPr>
              <w:t>/</w:t>
            </w:r>
            <w:r w:rsidRPr="00B4784B">
              <w:rPr>
                <w:rFonts w:ascii="Sylfaen" w:eastAsiaTheme="minorEastAsia" w:hAnsi="Sylfaen" w:cs="Sylfaen"/>
                <w:color w:val="000000"/>
                <w:highlight w:val="yellow"/>
                <w:lang w:val="ka-GE" w:eastAsia="en-GB"/>
              </w:rPr>
              <w:t>მებოსტნეობის</w:t>
            </w:r>
            <w:r w:rsidRPr="00B4784B">
              <w:rPr>
                <w:rFonts w:eastAsiaTheme="minorEastAsia"/>
                <w:color w:val="000000"/>
                <w:highlight w:val="yellow"/>
                <w:lang w:val="ka-GE" w:eastAsia="en-GB"/>
              </w:rPr>
              <w:t xml:space="preserve"> </w:t>
            </w:r>
            <w:r w:rsidRPr="00B4784B">
              <w:rPr>
                <w:rFonts w:ascii="Sylfaen" w:eastAsiaTheme="minorEastAsia" w:hAnsi="Sylfaen" w:cs="Sylfaen"/>
                <w:color w:val="000000"/>
                <w:highlight w:val="yellow"/>
                <w:lang w:val="ka-GE" w:eastAsia="en-GB"/>
              </w:rPr>
              <w:t>ინკლუზიურ</w:t>
            </w:r>
            <w:r w:rsidRPr="00B4784B">
              <w:rPr>
                <w:rFonts w:eastAsiaTheme="minorEastAsia"/>
                <w:color w:val="000000"/>
                <w:highlight w:val="yellow"/>
                <w:lang w:val="ka-GE" w:eastAsia="en-GB"/>
              </w:rPr>
              <w:t xml:space="preserve"> </w:t>
            </w:r>
            <w:r w:rsidRPr="00B4784B">
              <w:rPr>
                <w:rFonts w:ascii="Sylfaen" w:eastAsiaTheme="minorEastAsia" w:hAnsi="Sylfaen" w:cs="Sylfaen"/>
                <w:color w:val="000000"/>
                <w:highlight w:val="yellow"/>
                <w:lang w:val="ka-GE" w:eastAsia="en-GB"/>
              </w:rPr>
              <w:t>ღირებულებათა</w:t>
            </w:r>
            <w:r w:rsidRPr="00B4784B">
              <w:rPr>
                <w:rFonts w:eastAsiaTheme="minorEastAsia"/>
                <w:color w:val="000000"/>
                <w:highlight w:val="yellow"/>
                <w:lang w:val="ka-GE" w:eastAsia="en-GB"/>
              </w:rPr>
              <w:t xml:space="preserve"> </w:t>
            </w:r>
            <w:r w:rsidRPr="00B4784B">
              <w:rPr>
                <w:rFonts w:ascii="Sylfaen" w:eastAsiaTheme="minorEastAsia" w:hAnsi="Sylfaen" w:cs="Sylfaen"/>
                <w:color w:val="000000"/>
                <w:highlight w:val="yellow"/>
                <w:lang w:val="ka-GE" w:eastAsia="en-GB"/>
              </w:rPr>
              <w:t>ჯაჭვის</w:t>
            </w:r>
            <w:r w:rsidRPr="00B4784B">
              <w:rPr>
                <w:rFonts w:eastAsiaTheme="minorEastAsia"/>
                <w:color w:val="000000"/>
                <w:highlight w:val="yellow"/>
                <w:lang w:val="ka-GE" w:eastAsia="en-GB"/>
              </w:rPr>
              <w:t xml:space="preserve"> </w:t>
            </w:r>
            <w:r w:rsidRPr="00B4784B">
              <w:rPr>
                <w:rFonts w:ascii="Sylfaen" w:eastAsiaTheme="minorEastAsia" w:hAnsi="Sylfaen" w:cs="Sylfaen"/>
                <w:color w:val="000000"/>
                <w:highlight w:val="yellow"/>
                <w:lang w:val="ka-GE" w:eastAsia="en-GB"/>
              </w:rPr>
              <w:t>ხელშეწყობა</w:t>
            </w:r>
            <w:r w:rsidRPr="00B4784B">
              <w:rPr>
                <w:rFonts w:eastAsiaTheme="minorEastAsia"/>
                <w:color w:val="000000"/>
                <w:highlight w:val="yellow"/>
                <w:lang w:val="ka-GE" w:eastAsia="en-GB"/>
              </w:rPr>
              <w:t xml:space="preserve"> </w:t>
            </w:r>
            <w:r w:rsidRPr="00B4784B">
              <w:rPr>
                <w:rFonts w:ascii="Sylfaen" w:eastAsiaTheme="minorEastAsia" w:hAnsi="Sylfaen" w:cs="Sylfaen"/>
                <w:color w:val="000000"/>
                <w:highlight w:val="yellow"/>
                <w:lang w:val="ka-GE" w:eastAsia="en-GB"/>
              </w:rPr>
              <w:t>სომხეთში</w:t>
            </w:r>
            <w:r w:rsidRPr="00B4784B">
              <w:rPr>
                <w:rFonts w:eastAsiaTheme="minorEastAsia"/>
                <w:color w:val="000000"/>
                <w:highlight w:val="yellow"/>
                <w:lang w:val="ka-GE" w:eastAsia="en-GB"/>
              </w:rPr>
              <w:t xml:space="preserve">, </w:t>
            </w:r>
            <w:r w:rsidRPr="00B4784B">
              <w:rPr>
                <w:rFonts w:ascii="Sylfaen" w:eastAsiaTheme="minorEastAsia" w:hAnsi="Sylfaen" w:cs="Sylfaen"/>
                <w:color w:val="000000"/>
                <w:highlight w:val="yellow"/>
                <w:lang w:val="ka-GE" w:eastAsia="en-GB"/>
              </w:rPr>
              <w:t>საქართველოში</w:t>
            </w:r>
            <w:r w:rsidRPr="00B4784B">
              <w:rPr>
                <w:rFonts w:eastAsiaTheme="minorEastAsia"/>
                <w:color w:val="000000"/>
                <w:highlight w:val="yellow"/>
                <w:lang w:val="ka-GE" w:eastAsia="en-GB"/>
              </w:rPr>
              <w:t xml:space="preserve">, </w:t>
            </w:r>
            <w:r w:rsidRPr="00B4784B">
              <w:rPr>
                <w:rFonts w:ascii="Sylfaen" w:eastAsiaTheme="minorEastAsia" w:hAnsi="Sylfaen" w:cs="Sylfaen"/>
                <w:color w:val="000000"/>
                <w:highlight w:val="yellow"/>
                <w:lang w:val="ka-GE" w:eastAsia="en-GB"/>
              </w:rPr>
              <w:t>ყაზახეთსა</w:t>
            </w:r>
            <w:r w:rsidRPr="00B4784B">
              <w:rPr>
                <w:rFonts w:eastAsiaTheme="minorEastAsia"/>
                <w:color w:val="000000"/>
                <w:highlight w:val="yellow"/>
                <w:lang w:val="ka-GE" w:eastAsia="en-GB"/>
              </w:rPr>
              <w:t xml:space="preserve"> </w:t>
            </w:r>
            <w:r w:rsidRPr="00B4784B">
              <w:rPr>
                <w:rFonts w:ascii="Sylfaen" w:eastAsiaTheme="minorEastAsia" w:hAnsi="Sylfaen" w:cs="Sylfaen"/>
                <w:color w:val="000000"/>
                <w:highlight w:val="yellow"/>
                <w:lang w:val="ka-GE" w:eastAsia="en-GB"/>
              </w:rPr>
              <w:t>და</w:t>
            </w:r>
            <w:r w:rsidRPr="00B4784B">
              <w:rPr>
                <w:rFonts w:eastAsiaTheme="minorEastAsia"/>
                <w:color w:val="000000"/>
                <w:highlight w:val="yellow"/>
                <w:lang w:val="ka-GE" w:eastAsia="en-GB"/>
              </w:rPr>
              <w:t xml:space="preserve"> </w:t>
            </w:r>
            <w:r w:rsidRPr="00B4784B">
              <w:rPr>
                <w:rFonts w:ascii="Sylfaen" w:eastAsiaTheme="minorEastAsia" w:hAnsi="Sylfaen" w:cs="Sylfaen"/>
                <w:color w:val="000000"/>
                <w:highlight w:val="yellow"/>
                <w:lang w:val="ka-GE" w:eastAsia="en-GB"/>
              </w:rPr>
              <w:t xml:space="preserve">მოლდავეთში“ პროექტის ფარგლებში ჩატარებული </w:t>
            </w:r>
            <w:r w:rsidRPr="00B4784B">
              <w:rPr>
                <w:rFonts w:ascii="Sylfaen" w:eastAsiaTheme="minorEastAsia" w:hAnsi="Sylfaen" w:cs="Sylfaen"/>
                <w:highlight w:val="yellow"/>
                <w:lang w:val="ka-GE"/>
              </w:rPr>
              <w:t>სასოფლო</w:t>
            </w:r>
            <w:r w:rsidRPr="00B4784B">
              <w:rPr>
                <w:rFonts w:eastAsiaTheme="minorEastAsia"/>
                <w:highlight w:val="yellow"/>
                <w:lang w:val="ka-GE"/>
              </w:rPr>
              <w:t>-</w:t>
            </w:r>
            <w:r w:rsidRPr="00B4784B">
              <w:rPr>
                <w:rFonts w:ascii="Sylfaen" w:eastAsiaTheme="minorEastAsia" w:hAnsi="Sylfaen" w:cs="Sylfaen"/>
                <w:highlight w:val="yellow"/>
                <w:lang w:val="ka-GE"/>
              </w:rPr>
              <w:t>სამეურნეო</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კოოპერატივების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კვლევის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შედეგების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წარდგენა</w:t>
            </w:r>
          </w:p>
          <w:p w:rsidR="00B4784B" w:rsidRPr="00FD2F08" w:rsidRDefault="00B4784B" w:rsidP="00B4784B">
            <w:pPr>
              <w:tabs>
                <w:tab w:val="left" w:pos="284"/>
              </w:tabs>
              <w:spacing w:after="0" w:line="240" w:lineRule="auto"/>
              <w:rPr>
                <w:rFonts w:ascii="Sylfaen" w:eastAsia="Times New Roman" w:hAnsi="Sylfaen" w:cs="Helvetica"/>
                <w:b/>
                <w:bCs/>
                <w:color w:val="000000"/>
                <w:sz w:val="24"/>
                <w:szCs w:val="24"/>
                <w:lang w:val="ka-GE"/>
              </w:rPr>
            </w:pPr>
            <w:r w:rsidRPr="00B4784B">
              <w:rPr>
                <w:rFonts w:ascii="Sylfaen" w:eastAsiaTheme="minorEastAsia" w:hAnsi="Sylfaen"/>
                <w:b/>
                <w:highlight w:val="yellow"/>
                <w:lang w:val="ka-GE"/>
              </w:rPr>
              <w:t>ძირითადი გზავნილები:</w:t>
            </w:r>
            <w:r w:rsidRPr="00B4784B">
              <w:rPr>
                <w:rFonts w:ascii="Sylfaen" w:eastAsiaTheme="minorEastAsia" w:hAnsi="Sylfaen"/>
                <w:highlight w:val="yellow"/>
                <w:lang w:val="ka-GE"/>
              </w:rPr>
              <w:t xml:space="preserve">  </w:t>
            </w:r>
            <w:r w:rsidRPr="00B4784B">
              <w:rPr>
                <w:rFonts w:ascii="Sylfaen" w:eastAsiaTheme="minorEastAsia" w:hAnsi="Sylfaen" w:cs="Sylfaen"/>
                <w:highlight w:val="yellow"/>
                <w:lang w:val="ka-GE"/>
              </w:rPr>
              <w:t>საქართველოში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ისევე</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როგორც</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სხვა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პოსტსაბჭოთა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ქვეყნებში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ფერმერთა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ერთობლივი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საქმიანობა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და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ინიციატივები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სიღარიბის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დაძლევისა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და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ფერმერული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პროდუქციის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ბაზარზე</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ხელმისაწვდომობის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გაზრდის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ერთ</w:t>
            </w:r>
            <w:r w:rsidRPr="00B4784B">
              <w:rPr>
                <w:rFonts w:eastAsiaTheme="minorEastAsia"/>
                <w:highlight w:val="yellow"/>
                <w:lang w:val="ka-GE"/>
              </w:rPr>
              <w:t>-</w:t>
            </w:r>
            <w:r w:rsidRPr="00B4784B">
              <w:rPr>
                <w:rFonts w:ascii="Sylfaen" w:eastAsiaTheme="minorEastAsia" w:hAnsi="Sylfaen" w:cs="Sylfaen"/>
                <w:highlight w:val="yellow"/>
                <w:lang w:val="ka-GE"/>
              </w:rPr>
              <w:t>ერთი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ყველაზე</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რეალური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გზაა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აღნიშნული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პროექტის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ერთ</w:t>
            </w:r>
            <w:r w:rsidRPr="00B4784B">
              <w:rPr>
                <w:rFonts w:eastAsiaTheme="minorEastAsia"/>
                <w:highlight w:val="yellow"/>
                <w:lang w:val="ka-GE"/>
              </w:rPr>
              <w:t>-</w:t>
            </w:r>
            <w:r w:rsidRPr="00B4784B">
              <w:rPr>
                <w:rFonts w:ascii="Sylfaen" w:eastAsiaTheme="minorEastAsia" w:hAnsi="Sylfaen" w:cs="Sylfaen"/>
                <w:highlight w:val="yellow"/>
                <w:lang w:val="ka-GE"/>
              </w:rPr>
              <w:t>ერთი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მიზანია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სომხეთში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საქართველოში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ყაზახეთსა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და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მოლდავეთში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სასოფლო</w:t>
            </w:r>
            <w:r w:rsidRPr="00B4784B">
              <w:rPr>
                <w:rFonts w:eastAsiaTheme="minorEastAsia"/>
                <w:highlight w:val="yellow"/>
                <w:lang w:val="ka-GE"/>
              </w:rPr>
              <w:t>-</w:t>
            </w:r>
            <w:r w:rsidRPr="00B4784B">
              <w:rPr>
                <w:rFonts w:ascii="Sylfaen" w:eastAsiaTheme="minorEastAsia" w:hAnsi="Sylfaen" w:cs="Sylfaen"/>
                <w:highlight w:val="yellow"/>
                <w:lang w:val="ka-GE"/>
              </w:rPr>
              <w:t>სამეურნეო</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პროდუქციის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ინკლუზიურ</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ღირებულებათა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ჯაჭვის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განვითარებისათვის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ერთობლივი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საქმიანობების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ეფექტიანად</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გამოყენების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გზების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შესწავლა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შესაბამისად,</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კვლევის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მიზანს რეკომენდაციების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სასწავლო</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მასალისა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და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პოლიტიკის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დოკუმენტების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მომზადების მიზნით, საქართველოში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მწარმოებელთა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კოოპერირების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შესახებ</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ღირებული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ინფორმაციისა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და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ანალიტიკური</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მასალის</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შეგროვება</w:t>
            </w:r>
            <w:r w:rsidRPr="00B4784B">
              <w:rPr>
                <w:rFonts w:eastAsiaTheme="minorEastAsia"/>
                <w:highlight w:val="yellow"/>
                <w:lang w:val="ka-GE"/>
              </w:rPr>
              <w:t xml:space="preserve"> </w:t>
            </w:r>
            <w:r w:rsidRPr="00B4784B">
              <w:rPr>
                <w:rFonts w:ascii="Sylfaen" w:eastAsiaTheme="minorEastAsia" w:hAnsi="Sylfaen" w:cs="Sylfaen"/>
                <w:highlight w:val="yellow"/>
                <w:lang w:val="ka-GE"/>
              </w:rPr>
              <w:t>წარმოადგენდა.</w:t>
            </w:r>
          </w:p>
        </w:tc>
      </w:tr>
      <w:tr w:rsidR="00B4784B" w:rsidRPr="00FD2F0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FD2F08" w:rsidRDefault="00B4784B" w:rsidP="006A3E4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B4784B" w:rsidRPr="00FD2F08" w:rsidRDefault="00B4784B" w:rsidP="003A349B">
            <w:pPr>
              <w:tabs>
                <w:tab w:val="left" w:pos="284"/>
              </w:tabs>
              <w:spacing w:after="0" w:line="240" w:lineRule="auto"/>
              <w:rPr>
                <w:rFonts w:ascii="Sylfaen" w:hAnsi="Sylfaen" w:cs="Sylfaen"/>
                <w:b/>
                <w:sz w:val="24"/>
                <w:szCs w:val="24"/>
                <w:lang w:val="ka-GE"/>
              </w:rPr>
            </w:pPr>
            <w:r w:rsidRPr="00FD2F08">
              <w:rPr>
                <w:rFonts w:ascii="Sylfaen" w:hAnsi="Sylfaen"/>
                <w:b/>
                <w:lang w:val="ka-GE"/>
              </w:rPr>
              <w:t>სპორტის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B4784B" w:rsidRPr="00FD2F08" w:rsidRDefault="00B4784B" w:rsidP="003A349B">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12:00</w:t>
            </w:r>
          </w:p>
          <w:p w:rsidR="00B4784B" w:rsidRPr="00FD2F08" w:rsidRDefault="00B4784B" w:rsidP="004772A4">
            <w:pPr>
              <w:tabs>
                <w:tab w:val="left" w:pos="284"/>
              </w:tabs>
              <w:spacing w:after="0" w:line="240" w:lineRule="auto"/>
              <w:rPr>
                <w:rFonts w:ascii="Sylfaen" w:eastAsia="Times New Roman" w:hAnsi="Sylfaen" w:cs="Helvetica"/>
                <w:b/>
                <w:bCs/>
                <w:color w:val="000000"/>
                <w:sz w:val="24"/>
                <w:szCs w:val="24"/>
                <w:lang w:val="ka-GE"/>
              </w:rPr>
            </w:pPr>
            <w:r w:rsidRPr="00FD2F08">
              <w:rPr>
                <w:rFonts w:ascii="Sylfaen" w:hAnsi="Sylfaen"/>
                <w:b/>
                <w:sz w:val="24"/>
                <w:szCs w:val="24"/>
                <w:lang w:val="ka-GE"/>
              </w:rPr>
              <w:t xml:space="preserve">თემა: </w:t>
            </w:r>
            <w:r w:rsidRPr="00FD2F08">
              <w:rPr>
                <w:rFonts w:ascii="Sylfaen" w:hAnsi="Sylfaen"/>
                <w:lang w:val="ka-GE"/>
              </w:rPr>
              <w:t>„დევისის თასის“ მატჩის წილისყრა</w:t>
            </w:r>
          </w:p>
        </w:tc>
      </w:tr>
      <w:tr w:rsidR="00B4784B" w:rsidRPr="00FD2F0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FD2F08" w:rsidRDefault="00B4784B" w:rsidP="006A3E4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B4784B" w:rsidRPr="00FD2F08" w:rsidRDefault="00B4784B" w:rsidP="00F46AF2">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ევროინტეგრაცია</w:t>
            </w:r>
          </w:p>
          <w:p w:rsidR="00B4784B" w:rsidRPr="00FD2F08" w:rsidRDefault="00B4784B" w:rsidP="00F46AF2">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rPr>
              <w:t>1</w:t>
            </w:r>
            <w:r w:rsidRPr="00FD2F08">
              <w:rPr>
                <w:rFonts w:ascii="Sylfaen" w:hAnsi="Sylfaen"/>
                <w:sz w:val="24"/>
                <w:szCs w:val="24"/>
                <w:lang w:val="ka-GE"/>
              </w:rPr>
              <w:t>3:00</w:t>
            </w:r>
          </w:p>
          <w:p w:rsidR="00B4784B" w:rsidRPr="00FD2F08" w:rsidRDefault="00B4784B" w:rsidP="006A3E4B">
            <w:pPr>
              <w:tabs>
                <w:tab w:val="left" w:pos="284"/>
              </w:tabs>
              <w:spacing w:after="0" w:line="240" w:lineRule="auto"/>
              <w:rPr>
                <w:rFonts w:ascii="Sylfaen" w:eastAsia="Times New Roman" w:hAnsi="Sylfaen" w:cs="Helvetica"/>
                <w:b/>
                <w:bCs/>
                <w:color w:val="000000"/>
                <w:sz w:val="24"/>
                <w:szCs w:val="24"/>
                <w:lang w:val="ka-GE"/>
              </w:rPr>
            </w:pPr>
            <w:r w:rsidRPr="00FD2F08">
              <w:rPr>
                <w:rFonts w:ascii="Sylfaen" w:hAnsi="Sylfaen"/>
                <w:b/>
                <w:sz w:val="24"/>
                <w:szCs w:val="24"/>
                <w:lang w:val="ka-GE"/>
              </w:rPr>
              <w:t>თემა:</w:t>
            </w:r>
            <w:r w:rsidRPr="00FD2F08">
              <w:rPr>
                <w:rFonts w:ascii="Sylfaen" w:hAnsi="Sylfaen"/>
                <w:sz w:val="24"/>
                <w:szCs w:val="24"/>
                <w:lang w:val="ka-GE"/>
              </w:rPr>
              <w:t xml:space="preserve"> </w:t>
            </w:r>
            <w:r w:rsidRPr="00FD2F08">
              <w:rPr>
                <w:rFonts w:ascii="Sylfaen" w:hAnsi="Sylfaen" w:cs="Sylfaen"/>
                <w:sz w:val="24"/>
                <w:szCs w:val="24"/>
                <w:lang w:val="ka-GE"/>
              </w:rPr>
              <w:t>ნატოსა და ევროკავშირის შესახებ საინფორმაციო ცენტრის წლიური ანგარიშის წარდგენა</w:t>
            </w:r>
          </w:p>
        </w:tc>
      </w:tr>
      <w:tr w:rsidR="00B4784B" w:rsidRPr="00FD2F08" w:rsidTr="0032734B">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FD2F08" w:rsidRDefault="00B4784B" w:rsidP="0038493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4040" w:type="dxa"/>
            <w:tcBorders>
              <w:top w:val="nil"/>
              <w:left w:val="nil"/>
              <w:bottom w:val="single" w:sz="4" w:space="0" w:color="auto"/>
              <w:right w:val="single" w:sz="4" w:space="0" w:color="auto"/>
            </w:tcBorders>
            <w:shd w:val="clear" w:color="auto" w:fill="auto"/>
          </w:tcPr>
          <w:p w:rsidR="00B4784B" w:rsidRPr="00FD2F08" w:rsidRDefault="00B4784B" w:rsidP="004772A4">
            <w:pPr>
              <w:tabs>
                <w:tab w:val="left" w:pos="284"/>
              </w:tabs>
              <w:spacing w:after="0" w:line="240" w:lineRule="auto"/>
              <w:rPr>
                <w:rFonts w:ascii="Sylfaen" w:hAnsi="Sylfaen" w:cs="Sylfaen"/>
                <w:b/>
                <w:sz w:val="24"/>
                <w:szCs w:val="24"/>
                <w:lang w:val="ka-GE"/>
              </w:rPr>
            </w:pPr>
            <w:r w:rsidRPr="00FD2F08">
              <w:rPr>
                <w:rFonts w:ascii="Sylfaen" w:hAnsi="Sylfaen"/>
                <w:b/>
                <w:lang w:val="ka-GE"/>
              </w:rPr>
              <w:t>განათლების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B4784B" w:rsidRPr="00FD2F08" w:rsidRDefault="00B4784B" w:rsidP="004772A4">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13:00</w:t>
            </w:r>
          </w:p>
          <w:p w:rsidR="00B4784B" w:rsidRPr="00FD2F08" w:rsidRDefault="00B4784B" w:rsidP="004772A4">
            <w:pPr>
              <w:tabs>
                <w:tab w:val="left" w:pos="284"/>
              </w:tabs>
              <w:spacing w:after="0" w:line="240" w:lineRule="auto"/>
              <w:rPr>
                <w:rFonts w:ascii="Sylfaen" w:hAnsi="Sylfaen" w:cs="Sylfaen"/>
                <w:lang w:val="ka-GE"/>
              </w:rPr>
            </w:pPr>
            <w:r w:rsidRPr="00FD2F08">
              <w:rPr>
                <w:rFonts w:ascii="Sylfaen" w:hAnsi="Sylfaen"/>
                <w:b/>
                <w:sz w:val="24"/>
                <w:szCs w:val="24"/>
                <w:lang w:val="ka-GE"/>
              </w:rPr>
              <w:t xml:space="preserve">თემა: </w:t>
            </w:r>
            <w:r w:rsidRPr="00FD2F08">
              <w:rPr>
                <w:rFonts w:ascii="Sylfaen" w:eastAsia="Calibri" w:hAnsi="Sylfaen" w:cs="Sylfaen"/>
                <w:sz w:val="24"/>
                <w:szCs w:val="24"/>
                <w:lang w:val="ka-GE"/>
              </w:rPr>
              <w:t xml:space="preserve">მინისტრი </w:t>
            </w:r>
            <w:r w:rsidRPr="00FD2F08">
              <w:rPr>
                <w:rFonts w:ascii="Sylfaen" w:hAnsi="Sylfaen"/>
                <w:sz w:val="24"/>
                <w:szCs w:val="24"/>
                <w:lang w:val="ka-GE"/>
              </w:rPr>
              <w:t>ევროკომისიის</w:t>
            </w:r>
            <w:r w:rsidRPr="00FD2F08">
              <w:rPr>
                <w:sz w:val="24"/>
                <w:szCs w:val="24"/>
                <w:lang w:val="ka-GE"/>
              </w:rPr>
              <w:t xml:space="preserve"> </w:t>
            </w:r>
            <w:r w:rsidRPr="00FD2F08">
              <w:rPr>
                <w:rFonts w:ascii="Sylfaen" w:hAnsi="Sylfaen"/>
                <w:sz w:val="24"/>
                <w:szCs w:val="24"/>
                <w:lang w:val="ka-GE"/>
              </w:rPr>
              <w:t>ევროპული</w:t>
            </w:r>
            <w:r w:rsidRPr="00FD2F08">
              <w:rPr>
                <w:sz w:val="24"/>
                <w:szCs w:val="24"/>
                <w:lang w:val="ka-GE"/>
              </w:rPr>
              <w:t xml:space="preserve"> </w:t>
            </w:r>
            <w:r w:rsidRPr="00FD2F08">
              <w:rPr>
                <w:rFonts w:ascii="Sylfaen" w:hAnsi="Sylfaen"/>
                <w:sz w:val="24"/>
                <w:szCs w:val="24"/>
                <w:lang w:val="ka-GE"/>
              </w:rPr>
              <w:t>სამეზობლო</w:t>
            </w:r>
            <w:r w:rsidRPr="00FD2F08">
              <w:rPr>
                <w:sz w:val="24"/>
                <w:szCs w:val="24"/>
                <w:lang w:val="ka-GE"/>
              </w:rPr>
              <w:t xml:space="preserve"> </w:t>
            </w:r>
            <w:r w:rsidRPr="00FD2F08">
              <w:rPr>
                <w:rFonts w:ascii="Sylfaen" w:hAnsi="Sylfaen"/>
                <w:sz w:val="24"/>
                <w:szCs w:val="24"/>
                <w:lang w:val="ka-GE"/>
              </w:rPr>
              <w:t>პოლიტიკისა</w:t>
            </w:r>
            <w:r w:rsidRPr="00FD2F08">
              <w:rPr>
                <w:sz w:val="24"/>
                <w:szCs w:val="24"/>
                <w:lang w:val="ka-GE"/>
              </w:rPr>
              <w:t xml:space="preserve"> </w:t>
            </w:r>
            <w:r w:rsidRPr="00FD2F08">
              <w:rPr>
                <w:rFonts w:ascii="Sylfaen" w:hAnsi="Sylfaen"/>
                <w:sz w:val="24"/>
                <w:szCs w:val="24"/>
                <w:lang w:val="ka-GE"/>
              </w:rPr>
              <w:t>და</w:t>
            </w:r>
            <w:r w:rsidRPr="00FD2F08">
              <w:rPr>
                <w:sz w:val="24"/>
                <w:szCs w:val="24"/>
                <w:lang w:val="ka-GE"/>
              </w:rPr>
              <w:t xml:space="preserve"> </w:t>
            </w:r>
            <w:r w:rsidRPr="00FD2F08">
              <w:rPr>
                <w:rFonts w:ascii="Sylfaen" w:hAnsi="Sylfaen"/>
                <w:sz w:val="24"/>
                <w:szCs w:val="24"/>
                <w:lang w:val="ka-GE"/>
              </w:rPr>
              <w:t>გაფართოების</w:t>
            </w:r>
            <w:r w:rsidRPr="00FD2F08">
              <w:rPr>
                <w:sz w:val="24"/>
                <w:szCs w:val="24"/>
                <w:lang w:val="ka-GE"/>
              </w:rPr>
              <w:t xml:space="preserve"> </w:t>
            </w:r>
            <w:r w:rsidRPr="00FD2F08">
              <w:rPr>
                <w:rFonts w:ascii="Sylfaen" w:hAnsi="Sylfaen"/>
                <w:sz w:val="24"/>
                <w:szCs w:val="24"/>
                <w:lang w:val="ka-GE"/>
              </w:rPr>
              <w:t>მოლაპარაკებების</w:t>
            </w:r>
            <w:r w:rsidRPr="00FD2F08">
              <w:rPr>
                <w:sz w:val="24"/>
                <w:szCs w:val="24"/>
                <w:lang w:val="ka-GE"/>
              </w:rPr>
              <w:t xml:space="preserve"> </w:t>
            </w:r>
            <w:r w:rsidRPr="00FD2F08">
              <w:rPr>
                <w:rFonts w:ascii="Sylfaen" w:hAnsi="Sylfaen"/>
                <w:sz w:val="24"/>
                <w:szCs w:val="24"/>
                <w:lang w:val="ka-GE"/>
              </w:rPr>
              <w:t>შესახებ</w:t>
            </w:r>
            <w:r w:rsidRPr="00FD2F08">
              <w:rPr>
                <w:sz w:val="24"/>
                <w:szCs w:val="24"/>
                <w:lang w:val="ka-GE"/>
              </w:rPr>
              <w:t xml:space="preserve"> </w:t>
            </w:r>
            <w:r w:rsidRPr="00FD2F08">
              <w:rPr>
                <w:rFonts w:ascii="Sylfaen" w:hAnsi="Sylfaen"/>
                <w:sz w:val="24"/>
                <w:szCs w:val="24"/>
                <w:lang w:val="ka-GE"/>
              </w:rPr>
              <w:t>გენერალური</w:t>
            </w:r>
            <w:r w:rsidRPr="00FD2F08">
              <w:rPr>
                <w:sz w:val="24"/>
                <w:szCs w:val="24"/>
                <w:lang w:val="ka-GE"/>
              </w:rPr>
              <w:t xml:space="preserve"> </w:t>
            </w:r>
            <w:r w:rsidRPr="00FD2F08">
              <w:rPr>
                <w:rFonts w:ascii="Sylfaen" w:hAnsi="Sylfaen"/>
                <w:sz w:val="24"/>
                <w:szCs w:val="24"/>
                <w:lang w:val="ka-GE"/>
              </w:rPr>
              <w:t>დირექტორატის</w:t>
            </w:r>
            <w:r w:rsidRPr="00FD2F08">
              <w:rPr>
                <w:sz w:val="24"/>
                <w:szCs w:val="24"/>
                <w:lang w:val="ka-GE"/>
              </w:rPr>
              <w:t xml:space="preserve"> </w:t>
            </w:r>
            <w:r w:rsidRPr="00FD2F08">
              <w:rPr>
                <w:rFonts w:ascii="Sylfaen" w:hAnsi="Sylfaen"/>
                <w:sz w:val="24"/>
                <w:szCs w:val="24"/>
                <w:lang w:val="ka-GE"/>
              </w:rPr>
              <w:t>მაღალი</w:t>
            </w:r>
            <w:r w:rsidRPr="00FD2F08">
              <w:rPr>
                <w:sz w:val="24"/>
                <w:szCs w:val="24"/>
                <w:lang w:val="ka-GE"/>
              </w:rPr>
              <w:t xml:space="preserve"> </w:t>
            </w:r>
            <w:r w:rsidRPr="00FD2F08">
              <w:rPr>
                <w:rFonts w:ascii="Sylfaen" w:hAnsi="Sylfaen"/>
                <w:sz w:val="24"/>
                <w:szCs w:val="24"/>
                <w:lang w:val="ka-GE"/>
              </w:rPr>
              <w:t>თანამდებობის</w:t>
            </w:r>
            <w:r w:rsidRPr="00FD2F08">
              <w:rPr>
                <w:sz w:val="24"/>
                <w:szCs w:val="24"/>
                <w:lang w:val="ka-GE"/>
              </w:rPr>
              <w:t xml:space="preserve"> </w:t>
            </w:r>
            <w:r w:rsidRPr="00FD2F08">
              <w:rPr>
                <w:rFonts w:ascii="Sylfaen" w:hAnsi="Sylfaen"/>
                <w:sz w:val="24"/>
                <w:szCs w:val="24"/>
                <w:lang w:val="ka-GE"/>
              </w:rPr>
              <w:t>პირებს</w:t>
            </w:r>
            <w:r w:rsidRPr="00FD2F08">
              <w:rPr>
                <w:sz w:val="24"/>
                <w:szCs w:val="24"/>
                <w:lang w:val="ka-GE"/>
              </w:rPr>
              <w:t xml:space="preserve"> </w:t>
            </w:r>
            <w:r w:rsidRPr="00FD2F08">
              <w:rPr>
                <w:rFonts w:ascii="Sylfaen" w:eastAsia="Calibri" w:hAnsi="Sylfaen" w:cs="Sylfaen"/>
                <w:sz w:val="24"/>
                <w:szCs w:val="24"/>
                <w:lang w:val="ka-GE"/>
              </w:rPr>
              <w:t xml:space="preserve"> შეხვდება</w:t>
            </w:r>
          </w:p>
          <w:p w:rsidR="00B4784B" w:rsidRPr="00FD2F08" w:rsidRDefault="00B4784B" w:rsidP="004772A4">
            <w:pPr>
              <w:tabs>
                <w:tab w:val="left" w:pos="284"/>
              </w:tabs>
              <w:spacing w:after="0" w:line="240" w:lineRule="auto"/>
              <w:rPr>
                <w:rFonts w:ascii="Sylfaen" w:eastAsia="Times New Roman" w:hAnsi="Sylfaen" w:cs="Sylfaen"/>
                <w:b/>
                <w:bCs/>
                <w:caps/>
                <w:kern w:val="36"/>
                <w:sz w:val="24"/>
                <w:szCs w:val="24"/>
                <w:lang w:val="ka-GE"/>
              </w:rPr>
            </w:pPr>
            <w:r w:rsidRPr="00FD2F08">
              <w:rPr>
                <w:rFonts w:ascii="Sylfaen" w:hAnsi="Sylfaen" w:cs="Sylfaen"/>
                <w:b/>
                <w:lang w:val="ka-GE"/>
              </w:rPr>
              <w:t xml:space="preserve">მთავარი გზავნილი: </w:t>
            </w:r>
            <w:proofErr w:type="spellStart"/>
            <w:r w:rsidRPr="00FD2F08">
              <w:rPr>
                <w:rFonts w:ascii="Sylfaen" w:eastAsia="Times New Roman" w:hAnsi="Sylfaen" w:cs="Sylfaen"/>
                <w:b/>
                <w:bCs/>
                <w:caps/>
                <w:kern w:val="36"/>
                <w:sz w:val="24"/>
                <w:szCs w:val="24"/>
              </w:rPr>
              <w:t>ევროკავშირთან</w:t>
            </w:r>
            <w:proofErr w:type="spellEnd"/>
            <w:r w:rsidRPr="00FD2F08">
              <w:rPr>
                <w:rFonts w:ascii="Sylfaen" w:eastAsia="Times New Roman" w:hAnsi="Sylfaen" w:cs="Sylfaen"/>
                <w:b/>
                <w:bCs/>
                <w:caps/>
                <w:kern w:val="36"/>
                <w:sz w:val="24"/>
                <w:szCs w:val="24"/>
              </w:rPr>
              <w:t xml:space="preserve"> </w:t>
            </w:r>
            <w:proofErr w:type="spellStart"/>
            <w:r w:rsidRPr="00FD2F08">
              <w:rPr>
                <w:rFonts w:ascii="Sylfaen" w:eastAsia="Times New Roman" w:hAnsi="Sylfaen" w:cs="Sylfaen"/>
                <w:b/>
                <w:bCs/>
                <w:caps/>
                <w:kern w:val="36"/>
                <w:sz w:val="24"/>
                <w:szCs w:val="24"/>
              </w:rPr>
              <w:t>განათლებისა</w:t>
            </w:r>
            <w:proofErr w:type="spellEnd"/>
            <w:r w:rsidRPr="00FD2F08">
              <w:rPr>
                <w:rFonts w:ascii="Sylfaen" w:eastAsia="Times New Roman" w:hAnsi="Sylfaen" w:cs="Sylfaen"/>
                <w:b/>
                <w:bCs/>
                <w:caps/>
                <w:kern w:val="36"/>
                <w:sz w:val="24"/>
                <w:szCs w:val="24"/>
              </w:rPr>
              <w:t xml:space="preserve"> </w:t>
            </w:r>
            <w:proofErr w:type="spellStart"/>
            <w:r w:rsidRPr="00FD2F08">
              <w:rPr>
                <w:rFonts w:ascii="Sylfaen" w:eastAsia="Times New Roman" w:hAnsi="Sylfaen" w:cs="Sylfaen"/>
                <w:b/>
                <w:bCs/>
                <w:caps/>
                <w:kern w:val="36"/>
                <w:sz w:val="24"/>
                <w:szCs w:val="24"/>
              </w:rPr>
              <w:t>და</w:t>
            </w:r>
            <w:proofErr w:type="spellEnd"/>
            <w:r w:rsidRPr="00FD2F08">
              <w:rPr>
                <w:rFonts w:ascii="Sylfaen" w:eastAsia="Times New Roman" w:hAnsi="Sylfaen" w:cs="Sylfaen"/>
                <w:b/>
                <w:bCs/>
                <w:caps/>
                <w:kern w:val="36"/>
                <w:sz w:val="24"/>
                <w:szCs w:val="24"/>
              </w:rPr>
              <w:t xml:space="preserve"> </w:t>
            </w:r>
            <w:proofErr w:type="spellStart"/>
            <w:r w:rsidRPr="00FD2F08">
              <w:rPr>
                <w:rFonts w:ascii="Sylfaen" w:eastAsia="Times New Roman" w:hAnsi="Sylfaen" w:cs="Sylfaen"/>
                <w:b/>
                <w:bCs/>
                <w:caps/>
                <w:kern w:val="36"/>
                <w:sz w:val="24"/>
                <w:szCs w:val="24"/>
              </w:rPr>
              <w:t>მეცნიერების</w:t>
            </w:r>
            <w:proofErr w:type="spellEnd"/>
            <w:r w:rsidRPr="00FD2F08">
              <w:rPr>
                <w:rFonts w:ascii="Sylfaen" w:eastAsia="Times New Roman" w:hAnsi="Sylfaen" w:cs="Sylfaen"/>
                <w:b/>
                <w:bCs/>
                <w:caps/>
                <w:kern w:val="36"/>
                <w:sz w:val="24"/>
                <w:szCs w:val="24"/>
              </w:rPr>
              <w:t xml:space="preserve"> </w:t>
            </w:r>
            <w:proofErr w:type="spellStart"/>
            <w:r w:rsidRPr="00FD2F08">
              <w:rPr>
                <w:rFonts w:ascii="Sylfaen" w:eastAsia="Times New Roman" w:hAnsi="Sylfaen" w:cs="Sylfaen"/>
                <w:b/>
                <w:bCs/>
                <w:caps/>
                <w:kern w:val="36"/>
                <w:sz w:val="24"/>
                <w:szCs w:val="24"/>
              </w:rPr>
              <w:t>სფეროში</w:t>
            </w:r>
            <w:proofErr w:type="spellEnd"/>
            <w:r w:rsidRPr="00FD2F08">
              <w:rPr>
                <w:rFonts w:ascii="bpg_mrgvlovani_caps_2010" w:eastAsia="Times New Roman" w:hAnsi="bpg_mrgvlovani_caps_2010" w:cs="Helvetica"/>
                <w:b/>
                <w:bCs/>
                <w:caps/>
                <w:kern w:val="36"/>
                <w:sz w:val="24"/>
                <w:szCs w:val="24"/>
              </w:rPr>
              <w:t xml:space="preserve"> </w:t>
            </w:r>
            <w:proofErr w:type="spellStart"/>
            <w:r w:rsidRPr="00FD2F08">
              <w:rPr>
                <w:rFonts w:ascii="Sylfaen" w:eastAsia="Times New Roman" w:hAnsi="Sylfaen" w:cs="Sylfaen"/>
                <w:b/>
                <w:bCs/>
                <w:caps/>
                <w:kern w:val="36"/>
                <w:sz w:val="24"/>
                <w:szCs w:val="24"/>
              </w:rPr>
              <w:t>თანამშრომლობა</w:t>
            </w:r>
            <w:proofErr w:type="spellEnd"/>
            <w:r w:rsidRPr="00FD2F08">
              <w:rPr>
                <w:rFonts w:ascii="bpg_mrgvlovani_caps_2010" w:eastAsia="Times New Roman" w:hAnsi="bpg_mrgvlovani_caps_2010" w:cs="Helvetica"/>
                <w:b/>
                <w:bCs/>
                <w:caps/>
                <w:kern w:val="36"/>
                <w:sz w:val="24"/>
                <w:szCs w:val="24"/>
              </w:rPr>
              <w:t xml:space="preserve"> </w:t>
            </w:r>
            <w:proofErr w:type="spellStart"/>
            <w:r w:rsidRPr="00FD2F08">
              <w:rPr>
                <w:rFonts w:ascii="Sylfaen" w:eastAsia="Times New Roman" w:hAnsi="Sylfaen" w:cs="Sylfaen"/>
                <w:b/>
                <w:bCs/>
                <w:caps/>
                <w:kern w:val="36"/>
                <w:sz w:val="24"/>
                <w:szCs w:val="24"/>
              </w:rPr>
              <w:t>ახალ</w:t>
            </w:r>
            <w:proofErr w:type="spellEnd"/>
            <w:r w:rsidRPr="00FD2F08">
              <w:rPr>
                <w:rFonts w:ascii="bpg_mrgvlovani_caps_2010" w:eastAsia="Times New Roman" w:hAnsi="bpg_mrgvlovani_caps_2010" w:cs="Helvetica"/>
                <w:b/>
                <w:bCs/>
                <w:caps/>
                <w:kern w:val="36"/>
                <w:sz w:val="24"/>
                <w:szCs w:val="24"/>
              </w:rPr>
              <w:t xml:space="preserve"> </w:t>
            </w:r>
            <w:proofErr w:type="spellStart"/>
            <w:r w:rsidRPr="00FD2F08">
              <w:rPr>
                <w:rFonts w:ascii="Sylfaen" w:eastAsia="Times New Roman" w:hAnsi="Sylfaen" w:cs="Sylfaen"/>
                <w:b/>
                <w:bCs/>
                <w:caps/>
                <w:kern w:val="36"/>
                <w:sz w:val="24"/>
                <w:szCs w:val="24"/>
              </w:rPr>
              <w:t>ეტაპზე</w:t>
            </w:r>
            <w:proofErr w:type="spellEnd"/>
            <w:r w:rsidRPr="00FD2F08">
              <w:rPr>
                <w:rFonts w:ascii="bpg_mrgvlovani_caps_2010" w:eastAsia="Times New Roman" w:hAnsi="bpg_mrgvlovani_caps_2010" w:cs="Helvetica"/>
                <w:b/>
                <w:bCs/>
                <w:caps/>
                <w:kern w:val="36"/>
                <w:sz w:val="24"/>
                <w:szCs w:val="24"/>
              </w:rPr>
              <w:t xml:space="preserve"> </w:t>
            </w:r>
            <w:proofErr w:type="spellStart"/>
            <w:r w:rsidRPr="00FD2F08">
              <w:rPr>
                <w:rFonts w:ascii="Sylfaen" w:eastAsia="Times New Roman" w:hAnsi="Sylfaen" w:cs="Sylfaen"/>
                <w:b/>
                <w:bCs/>
                <w:caps/>
                <w:kern w:val="36"/>
                <w:sz w:val="24"/>
                <w:szCs w:val="24"/>
              </w:rPr>
              <w:t>გადავა</w:t>
            </w:r>
            <w:proofErr w:type="spellEnd"/>
            <w:r w:rsidRPr="00FD2F08">
              <w:rPr>
                <w:rFonts w:ascii="Sylfaen" w:eastAsia="Times New Roman" w:hAnsi="Sylfaen" w:cs="Sylfaen"/>
                <w:b/>
                <w:bCs/>
                <w:caps/>
                <w:kern w:val="36"/>
                <w:sz w:val="24"/>
                <w:szCs w:val="24"/>
                <w:lang w:val="ka-GE"/>
              </w:rPr>
              <w:t xml:space="preserve">. </w:t>
            </w:r>
          </w:p>
          <w:p w:rsidR="00B4784B" w:rsidRPr="00FD2F08" w:rsidRDefault="00B4784B" w:rsidP="0032734B">
            <w:pPr>
              <w:tabs>
                <w:tab w:val="left" w:pos="284"/>
              </w:tabs>
              <w:spacing w:after="0" w:line="240" w:lineRule="auto"/>
              <w:rPr>
                <w:rFonts w:ascii="Sylfaen" w:eastAsia="Times New Roman" w:hAnsi="Sylfaen" w:cs="Helvetica"/>
                <w:b/>
                <w:bCs/>
                <w:color w:val="000000"/>
                <w:sz w:val="24"/>
                <w:szCs w:val="24"/>
                <w:lang w:val="ka-GE"/>
              </w:rPr>
            </w:pPr>
            <w:r w:rsidRPr="00FD2F08">
              <w:rPr>
                <w:rFonts w:ascii="Sylfaen" w:hAnsi="Sylfaen"/>
                <w:b/>
                <w:sz w:val="24"/>
                <w:szCs w:val="24"/>
                <w:lang w:val="ka-GE"/>
              </w:rPr>
              <w:t>სასაუბრო</w:t>
            </w:r>
            <w:r w:rsidRPr="00FD2F08">
              <w:rPr>
                <w:b/>
                <w:sz w:val="24"/>
                <w:szCs w:val="24"/>
                <w:lang w:val="ka-GE"/>
              </w:rPr>
              <w:t xml:space="preserve"> </w:t>
            </w:r>
            <w:r w:rsidRPr="00FD2F08">
              <w:rPr>
                <w:rFonts w:ascii="Sylfaen" w:hAnsi="Sylfaen"/>
                <w:b/>
                <w:sz w:val="24"/>
                <w:szCs w:val="24"/>
                <w:lang w:val="ka-GE"/>
              </w:rPr>
              <w:t>თემატიკა</w:t>
            </w:r>
            <w:r w:rsidRPr="00FD2F08">
              <w:rPr>
                <w:b/>
                <w:sz w:val="24"/>
                <w:szCs w:val="24"/>
                <w:lang w:val="ka-GE"/>
              </w:rPr>
              <w:t>:</w:t>
            </w:r>
            <w:r w:rsidRPr="00FD2F08">
              <w:rPr>
                <w:rFonts w:ascii="Sylfaen" w:hAnsi="Sylfaen"/>
                <w:b/>
                <w:sz w:val="24"/>
                <w:szCs w:val="24"/>
                <w:lang w:val="ka-GE"/>
              </w:rPr>
              <w:t xml:space="preserve"> ევროპული</w:t>
            </w:r>
            <w:r w:rsidRPr="00FD2F08">
              <w:rPr>
                <w:b/>
                <w:sz w:val="24"/>
                <w:szCs w:val="24"/>
                <w:lang w:val="ka-GE"/>
              </w:rPr>
              <w:t xml:space="preserve"> </w:t>
            </w:r>
            <w:r w:rsidRPr="00FD2F08">
              <w:rPr>
                <w:rFonts w:ascii="Sylfaen" w:hAnsi="Sylfaen"/>
                <w:b/>
                <w:sz w:val="24"/>
                <w:szCs w:val="24"/>
                <w:lang w:val="ka-GE"/>
              </w:rPr>
              <w:t>სკოლის</w:t>
            </w:r>
            <w:r w:rsidRPr="00FD2F08">
              <w:rPr>
                <w:b/>
                <w:sz w:val="24"/>
                <w:szCs w:val="24"/>
                <w:lang w:val="ka-GE"/>
              </w:rPr>
              <w:t xml:space="preserve"> </w:t>
            </w:r>
            <w:r w:rsidRPr="00FD2F08">
              <w:rPr>
                <w:rFonts w:ascii="Sylfaen" w:hAnsi="Sylfaen"/>
                <w:b/>
                <w:sz w:val="24"/>
                <w:szCs w:val="24"/>
                <w:lang w:val="ka-GE"/>
              </w:rPr>
              <w:t>გახსნა</w:t>
            </w:r>
            <w:r w:rsidRPr="00FD2F08">
              <w:rPr>
                <w:b/>
                <w:sz w:val="24"/>
                <w:szCs w:val="24"/>
                <w:lang w:val="ka-GE"/>
              </w:rPr>
              <w:t xml:space="preserve"> </w:t>
            </w:r>
            <w:r w:rsidRPr="00FD2F08">
              <w:rPr>
                <w:rFonts w:ascii="Sylfaen" w:hAnsi="Sylfaen"/>
                <w:b/>
                <w:sz w:val="24"/>
                <w:szCs w:val="24"/>
                <w:lang w:val="ka-GE"/>
              </w:rPr>
              <w:t>საქართველოში</w:t>
            </w:r>
            <w:r w:rsidRPr="00FD2F08">
              <w:rPr>
                <w:b/>
                <w:sz w:val="24"/>
                <w:szCs w:val="24"/>
                <w:lang w:val="ka-GE"/>
              </w:rPr>
              <w:t xml:space="preserve">, </w:t>
            </w:r>
            <w:r w:rsidRPr="00FD2F08">
              <w:rPr>
                <w:rFonts w:ascii="Sylfaen" w:hAnsi="Sylfaen"/>
                <w:b/>
                <w:sz w:val="24"/>
                <w:szCs w:val="24"/>
                <w:lang w:val="ka-GE"/>
              </w:rPr>
              <w:t>რომელიც</w:t>
            </w:r>
            <w:r w:rsidRPr="00FD2F08">
              <w:rPr>
                <w:b/>
                <w:sz w:val="24"/>
                <w:szCs w:val="24"/>
                <w:lang w:val="ka-GE"/>
              </w:rPr>
              <w:t xml:space="preserve"> </w:t>
            </w:r>
            <w:r w:rsidRPr="00FD2F08">
              <w:rPr>
                <w:rFonts w:ascii="Sylfaen" w:hAnsi="Sylfaen"/>
                <w:b/>
                <w:sz w:val="24"/>
                <w:szCs w:val="24"/>
                <w:lang w:val="ka-GE"/>
              </w:rPr>
              <w:t>დაფინანსდება</w:t>
            </w:r>
            <w:r w:rsidRPr="00FD2F08">
              <w:rPr>
                <w:b/>
                <w:sz w:val="24"/>
                <w:szCs w:val="24"/>
                <w:lang w:val="ka-GE"/>
              </w:rPr>
              <w:t xml:space="preserve"> </w:t>
            </w:r>
            <w:r w:rsidRPr="00FD2F08">
              <w:rPr>
                <w:rFonts w:ascii="Sylfaen" w:hAnsi="Sylfaen"/>
                <w:b/>
                <w:sz w:val="24"/>
                <w:szCs w:val="24"/>
                <w:lang w:val="ka-GE"/>
              </w:rPr>
              <w:t>ევროკავშირის</w:t>
            </w:r>
            <w:r w:rsidRPr="00FD2F08">
              <w:rPr>
                <w:b/>
                <w:sz w:val="24"/>
                <w:szCs w:val="24"/>
                <w:lang w:val="ka-GE"/>
              </w:rPr>
              <w:t xml:space="preserve"> </w:t>
            </w:r>
            <w:r w:rsidRPr="00FD2F08">
              <w:rPr>
                <w:rFonts w:ascii="Sylfaen" w:hAnsi="Sylfaen"/>
                <w:b/>
                <w:sz w:val="24"/>
                <w:szCs w:val="24"/>
                <w:lang w:val="ka-GE"/>
              </w:rPr>
              <w:t>მიერ</w:t>
            </w:r>
            <w:r w:rsidRPr="00FD2F08">
              <w:rPr>
                <w:b/>
                <w:sz w:val="24"/>
                <w:szCs w:val="24"/>
                <w:lang w:val="ka-GE"/>
              </w:rPr>
              <w:t>;</w:t>
            </w:r>
            <w:r w:rsidRPr="00FD2F08">
              <w:rPr>
                <w:rFonts w:ascii="Sylfaen" w:hAnsi="Sylfaen"/>
                <w:b/>
                <w:sz w:val="24"/>
                <w:szCs w:val="24"/>
                <w:lang w:val="ka-GE"/>
              </w:rPr>
              <w:t xml:space="preserve"> ევროკავშირის</w:t>
            </w:r>
            <w:r w:rsidRPr="00FD2F08">
              <w:rPr>
                <w:b/>
                <w:sz w:val="24"/>
                <w:szCs w:val="24"/>
                <w:lang w:val="ka-GE"/>
              </w:rPr>
              <w:t xml:space="preserve"> </w:t>
            </w:r>
            <w:r w:rsidRPr="00FD2F08">
              <w:rPr>
                <w:rFonts w:ascii="Sylfaen" w:hAnsi="Sylfaen"/>
                <w:b/>
                <w:sz w:val="24"/>
                <w:szCs w:val="24"/>
                <w:lang w:val="ka-GE"/>
              </w:rPr>
              <w:t>პროგრამები</w:t>
            </w:r>
            <w:r w:rsidRPr="00FD2F08">
              <w:rPr>
                <w:b/>
                <w:sz w:val="24"/>
                <w:szCs w:val="24"/>
                <w:lang w:val="ka-GE"/>
              </w:rPr>
              <w:t xml:space="preserve"> (</w:t>
            </w:r>
            <w:r w:rsidRPr="00FD2F08">
              <w:rPr>
                <w:rFonts w:ascii="Sylfaen" w:hAnsi="Sylfaen"/>
                <w:b/>
                <w:sz w:val="24"/>
                <w:szCs w:val="24"/>
                <w:lang w:val="ka-GE"/>
              </w:rPr>
              <w:t>ჰორიზონტი</w:t>
            </w:r>
            <w:r w:rsidRPr="00FD2F08">
              <w:rPr>
                <w:b/>
                <w:sz w:val="24"/>
                <w:szCs w:val="24"/>
                <w:lang w:val="ka-GE"/>
              </w:rPr>
              <w:t xml:space="preserve"> 2020, </w:t>
            </w:r>
            <w:r w:rsidRPr="00FD2F08">
              <w:rPr>
                <w:rFonts w:ascii="Sylfaen" w:hAnsi="Sylfaen"/>
                <w:b/>
                <w:sz w:val="24"/>
                <w:szCs w:val="24"/>
                <w:lang w:val="ka-GE"/>
              </w:rPr>
              <w:t>ერასმუსი</w:t>
            </w:r>
            <w:r w:rsidRPr="00FD2F08">
              <w:rPr>
                <w:b/>
                <w:sz w:val="24"/>
                <w:szCs w:val="24"/>
                <w:lang w:val="ka-GE"/>
              </w:rPr>
              <w:t>);</w:t>
            </w:r>
            <w:r w:rsidRPr="00FD2F08">
              <w:rPr>
                <w:rFonts w:ascii="Sylfaen" w:hAnsi="Sylfaen"/>
                <w:b/>
                <w:sz w:val="24"/>
                <w:szCs w:val="24"/>
                <w:lang w:val="ka-GE"/>
              </w:rPr>
              <w:t xml:space="preserve"> რომელი</w:t>
            </w:r>
            <w:r w:rsidRPr="00FD2F08">
              <w:rPr>
                <w:b/>
                <w:sz w:val="24"/>
                <w:szCs w:val="24"/>
                <w:lang w:val="ka-GE"/>
              </w:rPr>
              <w:t xml:space="preserve"> </w:t>
            </w:r>
            <w:r w:rsidRPr="00FD2F08">
              <w:rPr>
                <w:rFonts w:ascii="Sylfaen" w:hAnsi="Sylfaen"/>
                <w:b/>
                <w:sz w:val="24"/>
                <w:szCs w:val="24"/>
                <w:lang w:val="ka-GE"/>
              </w:rPr>
              <w:t>პროგრამის</w:t>
            </w:r>
            <w:r w:rsidRPr="00FD2F08">
              <w:rPr>
                <w:b/>
                <w:sz w:val="24"/>
                <w:szCs w:val="24"/>
                <w:lang w:val="ka-GE"/>
              </w:rPr>
              <w:t xml:space="preserve"> </w:t>
            </w:r>
            <w:r w:rsidRPr="00FD2F08">
              <w:rPr>
                <w:rFonts w:ascii="Sylfaen" w:hAnsi="Sylfaen"/>
                <w:b/>
                <w:sz w:val="24"/>
                <w:szCs w:val="24"/>
                <w:lang w:val="ka-GE"/>
              </w:rPr>
              <w:t>მიმართულებით</w:t>
            </w:r>
            <w:r w:rsidRPr="00FD2F08">
              <w:rPr>
                <w:b/>
                <w:sz w:val="24"/>
                <w:szCs w:val="24"/>
                <w:lang w:val="ka-GE"/>
              </w:rPr>
              <w:t xml:space="preserve"> </w:t>
            </w:r>
            <w:r w:rsidRPr="00FD2F08">
              <w:rPr>
                <w:rFonts w:ascii="Sylfaen" w:hAnsi="Sylfaen"/>
                <w:b/>
                <w:sz w:val="24"/>
                <w:szCs w:val="24"/>
                <w:lang w:val="ka-GE"/>
              </w:rPr>
              <w:t>შეიძლება</w:t>
            </w:r>
            <w:r w:rsidRPr="00FD2F08">
              <w:rPr>
                <w:b/>
                <w:sz w:val="24"/>
                <w:szCs w:val="24"/>
                <w:lang w:val="ka-GE"/>
              </w:rPr>
              <w:t xml:space="preserve"> </w:t>
            </w:r>
            <w:r w:rsidRPr="00FD2F08">
              <w:rPr>
                <w:rFonts w:ascii="Sylfaen" w:hAnsi="Sylfaen"/>
                <w:b/>
                <w:sz w:val="24"/>
                <w:szCs w:val="24"/>
                <w:lang w:val="ka-GE"/>
              </w:rPr>
              <w:t>დაფინანსების</w:t>
            </w:r>
            <w:r w:rsidRPr="00FD2F08">
              <w:rPr>
                <w:b/>
                <w:sz w:val="24"/>
                <w:szCs w:val="24"/>
                <w:lang w:val="ka-GE"/>
              </w:rPr>
              <w:t xml:space="preserve"> </w:t>
            </w:r>
            <w:r w:rsidRPr="00FD2F08">
              <w:rPr>
                <w:rFonts w:ascii="Sylfaen" w:hAnsi="Sylfaen"/>
                <w:b/>
                <w:sz w:val="24"/>
                <w:szCs w:val="24"/>
                <w:lang w:val="ka-GE"/>
              </w:rPr>
              <w:t>გაზრდა</w:t>
            </w:r>
            <w:r w:rsidRPr="00FD2F08">
              <w:rPr>
                <w:b/>
                <w:sz w:val="24"/>
                <w:szCs w:val="24"/>
                <w:lang w:val="ka-GE"/>
              </w:rPr>
              <w:t>;</w:t>
            </w:r>
            <w:r w:rsidRPr="00FD2F08">
              <w:rPr>
                <w:rFonts w:ascii="Sylfaen" w:hAnsi="Sylfaen"/>
                <w:b/>
                <w:sz w:val="24"/>
                <w:szCs w:val="24"/>
                <w:lang w:val="ka-GE"/>
              </w:rPr>
              <w:t xml:space="preserve"> პროფესიული</w:t>
            </w:r>
            <w:r w:rsidRPr="00FD2F08">
              <w:rPr>
                <w:b/>
                <w:sz w:val="24"/>
                <w:szCs w:val="24"/>
                <w:lang w:val="ka-GE"/>
              </w:rPr>
              <w:t xml:space="preserve"> </w:t>
            </w:r>
            <w:r w:rsidRPr="00FD2F08">
              <w:rPr>
                <w:rFonts w:ascii="Sylfaen" w:hAnsi="Sylfaen"/>
                <w:b/>
                <w:sz w:val="24"/>
                <w:szCs w:val="24"/>
                <w:lang w:val="ka-GE"/>
              </w:rPr>
              <w:t>განათლების</w:t>
            </w:r>
            <w:r w:rsidRPr="00FD2F08">
              <w:rPr>
                <w:b/>
                <w:sz w:val="24"/>
                <w:szCs w:val="24"/>
                <w:lang w:val="ka-GE"/>
              </w:rPr>
              <w:t xml:space="preserve"> </w:t>
            </w:r>
            <w:r w:rsidRPr="00FD2F08">
              <w:rPr>
                <w:rFonts w:ascii="Sylfaen" w:hAnsi="Sylfaen"/>
                <w:b/>
                <w:sz w:val="24"/>
                <w:szCs w:val="24"/>
                <w:lang w:val="ka-GE"/>
              </w:rPr>
              <w:t>განვითარება</w:t>
            </w:r>
            <w:r w:rsidRPr="00FD2F08">
              <w:rPr>
                <w:b/>
                <w:sz w:val="24"/>
                <w:szCs w:val="24"/>
                <w:lang w:val="ka-GE"/>
              </w:rPr>
              <w:t>.</w:t>
            </w:r>
          </w:p>
        </w:tc>
      </w:tr>
      <w:tr w:rsidR="00B4784B" w:rsidRPr="00FD2F0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FD2F08" w:rsidRDefault="00B4784B" w:rsidP="00384938">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B4784B" w:rsidRPr="00FD2F08" w:rsidRDefault="00B4784B" w:rsidP="0032734B">
            <w:pPr>
              <w:tabs>
                <w:tab w:val="left" w:pos="284"/>
              </w:tabs>
              <w:spacing w:after="0" w:line="240" w:lineRule="auto"/>
              <w:rPr>
                <w:rFonts w:ascii="Sylfaen" w:hAnsi="Sylfaen" w:cs="Sylfaen"/>
                <w:b/>
                <w:sz w:val="24"/>
                <w:szCs w:val="24"/>
                <w:lang w:val="ka-GE"/>
              </w:rPr>
            </w:pPr>
            <w:r w:rsidRPr="00FD2F08">
              <w:rPr>
                <w:rFonts w:ascii="Sylfaen" w:hAnsi="Sylfaen"/>
                <w:b/>
                <w:lang w:val="ka-GE"/>
              </w:rPr>
              <w:t>სპორტის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B4784B" w:rsidRPr="00FD2F08" w:rsidRDefault="00B4784B" w:rsidP="0032734B">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15:00</w:t>
            </w:r>
          </w:p>
          <w:p w:rsidR="00B4784B" w:rsidRPr="00FD2F08" w:rsidRDefault="00B4784B" w:rsidP="00D150F3">
            <w:pPr>
              <w:tabs>
                <w:tab w:val="left" w:pos="284"/>
              </w:tabs>
              <w:spacing w:after="0" w:line="240" w:lineRule="auto"/>
              <w:rPr>
                <w:rFonts w:ascii="Sylfaen" w:eastAsia="Times New Roman" w:hAnsi="Sylfaen" w:cs="Helvetica"/>
                <w:b/>
                <w:bCs/>
                <w:color w:val="000000"/>
                <w:sz w:val="24"/>
                <w:szCs w:val="24"/>
              </w:rPr>
            </w:pPr>
            <w:r w:rsidRPr="00FD2F08">
              <w:rPr>
                <w:rFonts w:ascii="Sylfaen" w:hAnsi="Sylfaen"/>
                <w:b/>
                <w:sz w:val="24"/>
                <w:szCs w:val="24"/>
                <w:lang w:val="ka-GE"/>
              </w:rPr>
              <w:t xml:space="preserve">თემა: </w:t>
            </w:r>
            <w:r w:rsidRPr="00FD2F08">
              <w:rPr>
                <w:rFonts w:ascii="Sylfaen" w:hAnsi="Sylfaen"/>
                <w:sz w:val="24"/>
                <w:szCs w:val="24"/>
                <w:lang w:val="ka-GE"/>
              </w:rPr>
              <w:t>ახალი პროექტის „საბავშვო ძიუდო“ პრეზენტაცია</w:t>
            </w:r>
          </w:p>
        </w:tc>
      </w:tr>
      <w:tr w:rsidR="00B4784B" w:rsidRPr="00FD2F0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FD2F08" w:rsidRDefault="00B4784B" w:rsidP="00384938">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lang w:val="ka-GE"/>
              </w:rPr>
              <w:t>8</w:t>
            </w:r>
          </w:p>
        </w:tc>
        <w:tc>
          <w:tcPr>
            <w:tcW w:w="14040" w:type="dxa"/>
            <w:tcBorders>
              <w:top w:val="nil"/>
              <w:left w:val="nil"/>
              <w:bottom w:val="single" w:sz="4" w:space="0" w:color="auto"/>
              <w:right w:val="single" w:sz="4" w:space="0" w:color="auto"/>
            </w:tcBorders>
            <w:shd w:val="clear" w:color="auto" w:fill="auto"/>
          </w:tcPr>
          <w:p w:rsidR="00B4784B" w:rsidRPr="00FD2F08" w:rsidRDefault="00B4784B" w:rsidP="008975D9">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კულტურის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B4784B" w:rsidRPr="00FD2F08" w:rsidRDefault="00B4784B" w:rsidP="008975D9">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rPr>
              <w:t>1</w:t>
            </w:r>
            <w:r w:rsidRPr="00FD2F08">
              <w:rPr>
                <w:rFonts w:ascii="Sylfaen" w:hAnsi="Sylfaen"/>
                <w:sz w:val="24"/>
                <w:szCs w:val="24"/>
                <w:lang w:val="ka-GE"/>
              </w:rPr>
              <w:t>9:</w:t>
            </w:r>
            <w:r w:rsidRPr="00FD2F08">
              <w:rPr>
                <w:rFonts w:ascii="Sylfaen" w:hAnsi="Sylfaen"/>
                <w:sz w:val="24"/>
                <w:szCs w:val="24"/>
              </w:rPr>
              <w:t>0</w:t>
            </w:r>
            <w:r w:rsidRPr="00FD2F08">
              <w:rPr>
                <w:rFonts w:ascii="Sylfaen" w:hAnsi="Sylfaen"/>
                <w:sz w:val="24"/>
                <w:szCs w:val="24"/>
                <w:lang w:val="ka-GE"/>
              </w:rPr>
              <w:t>0</w:t>
            </w:r>
          </w:p>
          <w:p w:rsidR="00B4784B" w:rsidRPr="00FD2F08" w:rsidRDefault="00B4784B" w:rsidP="008975D9">
            <w:pPr>
              <w:tabs>
                <w:tab w:val="left" w:pos="284"/>
              </w:tabs>
              <w:spacing w:after="0" w:line="240" w:lineRule="auto"/>
              <w:rPr>
                <w:rFonts w:ascii="Sylfaen" w:hAnsi="Sylfaen" w:cs="Sylfaen"/>
                <w:sz w:val="24"/>
                <w:szCs w:val="24"/>
                <w:lang w:val="ka-GE"/>
              </w:rPr>
            </w:pPr>
            <w:r w:rsidRPr="00FD2F08">
              <w:rPr>
                <w:rFonts w:ascii="Sylfaen" w:hAnsi="Sylfaen"/>
                <w:b/>
                <w:sz w:val="24"/>
                <w:szCs w:val="24"/>
                <w:lang w:val="ka-GE"/>
              </w:rPr>
              <w:t>თემა:</w:t>
            </w:r>
            <w:r w:rsidRPr="00FD2F08">
              <w:rPr>
                <w:rFonts w:ascii="Sylfaen" w:hAnsi="Sylfaen"/>
                <w:sz w:val="24"/>
                <w:szCs w:val="24"/>
                <w:lang w:val="ka-GE"/>
              </w:rPr>
              <w:t xml:space="preserve"> ნიკო ფიროსმანაშვილის ნახატებს რესტავრაცია ჩაუტარდება</w:t>
            </w:r>
          </w:p>
          <w:p w:rsidR="00B4784B" w:rsidRPr="00FD2F08" w:rsidRDefault="00B4784B" w:rsidP="00632CEA">
            <w:pPr>
              <w:tabs>
                <w:tab w:val="left" w:pos="284"/>
              </w:tabs>
              <w:spacing w:after="0" w:line="240" w:lineRule="auto"/>
              <w:rPr>
                <w:rFonts w:ascii="Sylfaen" w:hAnsi="Sylfaen"/>
                <w:b/>
                <w:lang w:val="ka-GE"/>
              </w:rPr>
            </w:pPr>
            <w:r w:rsidRPr="00FD2F08">
              <w:rPr>
                <w:rFonts w:ascii="Sylfaen" w:hAnsi="Sylfaen" w:cs="Sylfaen"/>
                <w:b/>
                <w:color w:val="000000" w:themeColor="text1"/>
                <w:sz w:val="24"/>
                <w:szCs w:val="24"/>
                <w:lang w:val="ka-GE"/>
              </w:rPr>
              <w:t>ძირითადი გზავნილები:</w:t>
            </w:r>
            <w:r w:rsidRPr="00FD2F08">
              <w:rPr>
                <w:rFonts w:ascii="Sylfaen" w:hAnsi="Sylfaen" w:cs="Sylfaen"/>
                <w:color w:val="000000" w:themeColor="text1"/>
                <w:sz w:val="24"/>
                <w:szCs w:val="24"/>
                <w:lang w:val="ka-GE"/>
              </w:rPr>
              <w:t xml:space="preserve">  კულტურის სამინისტრო ზრუნავს ეროვნული მემკვიდრეობის შენარჩულებაზე, მათ პოპულარიზაციასა და მომავალი თაობებისთვის გადაცემაზე</w:t>
            </w:r>
          </w:p>
        </w:tc>
      </w:tr>
      <w:tr w:rsidR="00B4784B" w:rsidRPr="00FD2F0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FD2F08" w:rsidRDefault="00B4784B" w:rsidP="0038493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040" w:type="dxa"/>
            <w:tcBorders>
              <w:top w:val="nil"/>
              <w:left w:val="nil"/>
              <w:bottom w:val="single" w:sz="4" w:space="0" w:color="auto"/>
              <w:right w:val="single" w:sz="4" w:space="0" w:color="auto"/>
            </w:tcBorders>
            <w:shd w:val="clear" w:color="auto" w:fill="auto"/>
          </w:tcPr>
          <w:p w:rsidR="00B4784B" w:rsidRPr="00FD2F08" w:rsidRDefault="00B4784B" w:rsidP="00DD6A38">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ინფრასტრუქტურის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B4784B" w:rsidRPr="00FD2F08" w:rsidRDefault="00B4784B" w:rsidP="00DD6A38">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დრო:</w:t>
            </w:r>
            <w:r w:rsidRPr="00FD2F08">
              <w:rPr>
                <w:rFonts w:ascii="Sylfaen" w:hAnsi="Sylfaen"/>
                <w:sz w:val="24"/>
                <w:szCs w:val="24"/>
              </w:rPr>
              <w:t xml:space="preserve"> </w:t>
            </w:r>
            <w:r w:rsidRPr="00FD2F08">
              <w:rPr>
                <w:rFonts w:ascii="Sylfaen" w:hAnsi="Sylfaen"/>
                <w:sz w:val="24"/>
                <w:szCs w:val="24"/>
                <w:lang w:val="ka-GE"/>
              </w:rPr>
              <w:t>დასაზუსტებელია</w:t>
            </w:r>
          </w:p>
          <w:p w:rsidR="00B4784B" w:rsidRPr="00FD2F08" w:rsidRDefault="00B4784B" w:rsidP="00DD6A38">
            <w:pPr>
              <w:tabs>
                <w:tab w:val="left" w:pos="284"/>
              </w:tabs>
              <w:spacing w:after="0" w:line="240" w:lineRule="auto"/>
              <w:rPr>
                <w:rFonts w:ascii="Sylfaen" w:hAnsi="Sylfaen"/>
                <w:b/>
                <w:sz w:val="24"/>
                <w:szCs w:val="24"/>
                <w:lang w:val="ka-GE"/>
              </w:rPr>
            </w:pPr>
            <w:r w:rsidRPr="00FD2F08">
              <w:rPr>
                <w:rFonts w:ascii="Sylfaen" w:hAnsi="Sylfaen"/>
                <w:b/>
                <w:sz w:val="24"/>
                <w:szCs w:val="24"/>
                <w:lang w:val="ka-GE"/>
              </w:rPr>
              <w:t xml:space="preserve">თემა: </w:t>
            </w:r>
            <w:r w:rsidRPr="00FD2F08">
              <w:rPr>
                <w:rFonts w:ascii="Sylfaen" w:eastAsiaTheme="minorEastAsia" w:hAnsi="Sylfaen" w:cs="Sylfaen"/>
                <w:color w:val="000000"/>
                <w:sz w:val="24"/>
                <w:szCs w:val="24"/>
                <w:lang w:val="ka-GE"/>
              </w:rPr>
              <w:t>გორში</w:t>
            </w:r>
            <w:r w:rsidRPr="00FD2F08">
              <w:rPr>
                <w:rFonts w:ascii="Sylfaen" w:eastAsiaTheme="minorEastAsia" w:hAnsi="Sylfaen" w:cs="Sylfaen"/>
                <w:color w:val="000000"/>
                <w:sz w:val="24"/>
                <w:szCs w:val="24"/>
              </w:rPr>
              <w:t>,</w:t>
            </w:r>
            <w:r w:rsidRPr="00FD2F08">
              <w:rPr>
                <w:rFonts w:ascii="Sylfaen" w:eastAsiaTheme="minorEastAsia" w:hAnsi="Sylfaen" w:cs="LitMtavrPS"/>
                <w:color w:val="000000"/>
                <w:sz w:val="24"/>
                <w:szCs w:val="24"/>
                <w:lang w:val="ka-GE"/>
              </w:rPr>
              <w:t xml:space="preserve"> </w:t>
            </w:r>
            <w:r w:rsidRPr="00FD2F08">
              <w:rPr>
                <w:rFonts w:ascii="Sylfaen" w:eastAsiaTheme="minorEastAsia" w:hAnsi="Sylfaen" w:cs="Sylfaen"/>
                <w:color w:val="000000"/>
                <w:sz w:val="24"/>
                <w:szCs w:val="24"/>
                <w:lang w:val="ka-GE"/>
              </w:rPr>
              <w:t>რკინიგზის</w:t>
            </w:r>
            <w:r w:rsidRPr="00FD2F08">
              <w:rPr>
                <w:rFonts w:ascii="Sylfaen" w:eastAsiaTheme="minorEastAsia" w:hAnsi="Sylfaen" w:cs="LitMtavrPS"/>
                <w:color w:val="000000"/>
                <w:sz w:val="24"/>
                <w:szCs w:val="24"/>
                <w:lang w:val="ka-GE"/>
              </w:rPr>
              <w:t xml:space="preserve"> </w:t>
            </w:r>
            <w:r w:rsidRPr="00FD2F08">
              <w:rPr>
                <w:rFonts w:ascii="Sylfaen" w:eastAsiaTheme="minorEastAsia" w:hAnsi="Sylfaen" w:cs="Sylfaen"/>
                <w:color w:val="000000"/>
                <w:sz w:val="24"/>
                <w:szCs w:val="24"/>
                <w:lang w:val="ka-GE"/>
              </w:rPr>
              <w:t>სადგურის</w:t>
            </w:r>
            <w:r w:rsidRPr="00FD2F08">
              <w:rPr>
                <w:rFonts w:ascii="Sylfaen" w:eastAsiaTheme="minorEastAsia" w:hAnsi="Sylfaen" w:cs="LitMtavrPS"/>
                <w:color w:val="000000"/>
                <w:sz w:val="24"/>
                <w:szCs w:val="24"/>
                <w:lang w:val="ka-GE"/>
              </w:rPr>
              <w:t xml:space="preserve"> </w:t>
            </w:r>
            <w:r w:rsidRPr="00FD2F08">
              <w:rPr>
                <w:rFonts w:ascii="Sylfaen" w:eastAsiaTheme="minorEastAsia" w:hAnsi="Sylfaen" w:cs="Sylfaen"/>
                <w:color w:val="000000"/>
                <w:sz w:val="24"/>
                <w:szCs w:val="24"/>
                <w:lang w:val="ka-GE"/>
              </w:rPr>
              <w:t>დასახლებაში</w:t>
            </w:r>
            <w:r w:rsidRPr="00FD2F08">
              <w:rPr>
                <w:rFonts w:ascii="Sylfaen" w:eastAsiaTheme="minorEastAsia" w:hAnsi="Sylfaen" w:cs="LitMtavrPS"/>
                <w:color w:val="000000"/>
                <w:sz w:val="24"/>
                <w:szCs w:val="24"/>
                <w:lang w:val="ka-GE"/>
              </w:rPr>
              <w:t xml:space="preserve"> </w:t>
            </w:r>
            <w:r w:rsidRPr="00FD2F08">
              <w:rPr>
                <w:rFonts w:ascii="Sylfaen" w:eastAsiaTheme="minorEastAsia" w:hAnsi="Sylfaen" w:cs="Sylfaen"/>
                <w:color w:val="000000"/>
                <w:sz w:val="24"/>
                <w:szCs w:val="24"/>
                <w:lang w:val="ka-GE"/>
              </w:rPr>
              <w:t>არსებული</w:t>
            </w:r>
            <w:r w:rsidRPr="00FD2F08">
              <w:rPr>
                <w:rFonts w:ascii="Sylfaen" w:eastAsiaTheme="minorEastAsia" w:hAnsi="Sylfaen" w:cs="LitMtavrPS"/>
                <w:color w:val="000000"/>
                <w:sz w:val="24"/>
                <w:szCs w:val="24"/>
                <w:lang w:val="ka-GE"/>
              </w:rPr>
              <w:t xml:space="preserve"> </w:t>
            </w:r>
            <w:r w:rsidRPr="00FD2F08">
              <w:rPr>
                <w:rFonts w:ascii="Sylfaen" w:eastAsiaTheme="minorEastAsia" w:hAnsi="Sylfaen" w:cs="Sylfaen"/>
                <w:color w:val="000000"/>
                <w:sz w:val="24"/>
                <w:szCs w:val="24"/>
                <w:lang w:val="ka-GE"/>
              </w:rPr>
              <w:t>ქუჩებისა</w:t>
            </w:r>
            <w:r w:rsidRPr="00FD2F08">
              <w:rPr>
                <w:rFonts w:ascii="Sylfaen" w:eastAsiaTheme="minorEastAsia" w:hAnsi="Sylfaen" w:cs="LitMtavrPS"/>
                <w:color w:val="000000"/>
                <w:sz w:val="24"/>
                <w:szCs w:val="24"/>
                <w:lang w:val="ka-GE"/>
              </w:rPr>
              <w:t xml:space="preserve"> </w:t>
            </w:r>
            <w:r w:rsidRPr="00FD2F08">
              <w:rPr>
                <w:rFonts w:ascii="Sylfaen" w:eastAsiaTheme="minorEastAsia" w:hAnsi="Sylfaen" w:cs="Sylfaen"/>
                <w:color w:val="000000"/>
                <w:sz w:val="24"/>
                <w:szCs w:val="24"/>
                <w:lang w:val="ka-GE"/>
              </w:rPr>
              <w:t>და</w:t>
            </w:r>
            <w:r w:rsidRPr="00FD2F08">
              <w:rPr>
                <w:rFonts w:ascii="Sylfaen" w:eastAsiaTheme="minorEastAsia" w:hAnsi="Sylfaen" w:cs="LitMtavrPS"/>
                <w:color w:val="000000"/>
                <w:sz w:val="24"/>
                <w:szCs w:val="24"/>
                <w:lang w:val="ka-GE"/>
              </w:rPr>
              <w:t xml:space="preserve"> </w:t>
            </w:r>
            <w:r w:rsidRPr="00FD2F08">
              <w:rPr>
                <w:rFonts w:ascii="Sylfaen" w:eastAsiaTheme="minorEastAsia" w:hAnsi="Sylfaen" w:cs="Sylfaen"/>
                <w:color w:val="000000"/>
                <w:sz w:val="24"/>
                <w:szCs w:val="24"/>
                <w:lang w:val="ka-GE"/>
              </w:rPr>
              <w:t>სანიაღვრე</w:t>
            </w:r>
            <w:r w:rsidRPr="00FD2F08">
              <w:rPr>
                <w:rFonts w:ascii="Sylfaen" w:eastAsiaTheme="minorEastAsia" w:hAnsi="Sylfaen" w:cs="LitMtavrPS"/>
                <w:color w:val="000000"/>
                <w:sz w:val="24"/>
                <w:szCs w:val="24"/>
                <w:lang w:val="ka-GE"/>
              </w:rPr>
              <w:t xml:space="preserve"> </w:t>
            </w:r>
            <w:r w:rsidRPr="00FD2F08">
              <w:rPr>
                <w:rFonts w:ascii="Sylfaen" w:eastAsiaTheme="minorEastAsia" w:hAnsi="Sylfaen" w:cs="Sylfaen"/>
                <w:color w:val="000000"/>
                <w:sz w:val="24"/>
                <w:szCs w:val="24"/>
                <w:lang w:val="ka-GE"/>
              </w:rPr>
              <w:t>სისტემის</w:t>
            </w:r>
            <w:r w:rsidRPr="00FD2F08">
              <w:rPr>
                <w:rFonts w:ascii="Sylfaen" w:eastAsiaTheme="minorEastAsia" w:hAnsi="Sylfaen" w:cs="LitMtavrPS"/>
                <w:color w:val="000000"/>
                <w:sz w:val="24"/>
                <w:szCs w:val="24"/>
                <w:lang w:val="ka-GE"/>
              </w:rPr>
              <w:t xml:space="preserve"> </w:t>
            </w:r>
            <w:r w:rsidRPr="00FD2F08">
              <w:rPr>
                <w:rFonts w:ascii="Sylfaen" w:eastAsiaTheme="minorEastAsia" w:hAnsi="Sylfaen" w:cs="Sylfaen"/>
                <w:color w:val="000000"/>
                <w:sz w:val="24"/>
                <w:szCs w:val="24"/>
                <w:lang w:val="ka-GE"/>
              </w:rPr>
              <w:t>მოწყობა</w:t>
            </w:r>
            <w:r w:rsidRPr="00FD2F08">
              <w:rPr>
                <w:rFonts w:ascii="Sylfaen" w:eastAsiaTheme="minorEastAsia" w:hAnsi="Sylfaen" w:cs="LitMtavrPS"/>
                <w:color w:val="000000"/>
                <w:sz w:val="24"/>
                <w:szCs w:val="24"/>
                <w:lang w:val="ka-GE"/>
              </w:rPr>
              <w:t>-</w:t>
            </w:r>
            <w:r w:rsidRPr="00FD2F08">
              <w:rPr>
                <w:rFonts w:ascii="Sylfaen" w:eastAsiaTheme="minorEastAsia" w:hAnsi="Sylfaen" w:cs="Sylfaen"/>
                <w:color w:val="000000"/>
                <w:sz w:val="24"/>
                <w:szCs w:val="24"/>
                <w:lang w:val="ka-GE"/>
              </w:rPr>
              <w:t>რეაბილიტაცია</w:t>
            </w:r>
          </w:p>
          <w:p w:rsidR="00B4784B" w:rsidRPr="00FD2F08" w:rsidRDefault="00B4784B" w:rsidP="00632CEA">
            <w:pPr>
              <w:tabs>
                <w:tab w:val="left" w:pos="284"/>
              </w:tabs>
              <w:spacing w:after="0" w:line="240" w:lineRule="auto"/>
              <w:rPr>
                <w:rFonts w:ascii="Sylfaen" w:hAnsi="Sylfaen"/>
                <w:b/>
                <w:lang w:val="ka-GE"/>
              </w:rPr>
            </w:pPr>
            <w:r w:rsidRPr="00FD2F08">
              <w:rPr>
                <w:rFonts w:ascii="Sylfaen" w:hAnsi="Sylfaen"/>
                <w:b/>
                <w:sz w:val="24"/>
                <w:szCs w:val="24"/>
                <w:lang w:val="ka-GE"/>
              </w:rPr>
              <w:t>ძირითადი გზავნილები:</w:t>
            </w:r>
            <w:r w:rsidRPr="00FD2F08">
              <w:rPr>
                <w:rFonts w:ascii="Sylfaen" w:hAnsi="Sylfaen"/>
                <w:b/>
                <w:sz w:val="24"/>
                <w:szCs w:val="24"/>
              </w:rPr>
              <w:t xml:space="preserve"> </w:t>
            </w:r>
            <w:r w:rsidRPr="00FD2F08">
              <w:rPr>
                <w:rFonts w:ascii="Sylfaen" w:hAnsi="Sylfaen" w:cs="Sylfaen"/>
                <w:sz w:val="24"/>
                <w:szCs w:val="24"/>
                <w:lang w:val="ka-GE"/>
              </w:rPr>
              <w:t>რეაბილიტაცია უტარდება კეცხოველისა და გორიჯვრის ქუჩებს.</w:t>
            </w:r>
            <w:r w:rsidRPr="00FD2F08">
              <w:rPr>
                <w:rFonts w:ascii="Sylfaen" w:hAnsi="Sylfaen" w:cs="Sylfaen"/>
                <w:sz w:val="24"/>
                <w:szCs w:val="24"/>
              </w:rPr>
              <w:t xml:space="preserve"> </w:t>
            </w:r>
            <w:r w:rsidRPr="00FD2F08">
              <w:rPr>
                <w:rFonts w:ascii="Sylfaen" w:hAnsi="Sylfaen" w:cs="Sylfaen"/>
                <w:sz w:val="24"/>
                <w:szCs w:val="24"/>
                <w:lang w:val="ka-GE"/>
              </w:rPr>
              <w:t>წლების განმვლობაში ქუჩები და სანიაღვრე სისტემები მწყობრიდან იყო გამოსული და მოსახლეობას, განსაკუთრებით ნალექის დროს,  გადაადგილების პრობლემა ექმნებოდა</w:t>
            </w:r>
            <w:r w:rsidRPr="00FD2F08">
              <w:rPr>
                <w:rFonts w:ascii="Sylfaen" w:hAnsi="Sylfaen" w:cs="Sylfaen"/>
                <w:sz w:val="24"/>
                <w:szCs w:val="24"/>
              </w:rPr>
              <w:t xml:space="preserve">. </w:t>
            </w:r>
            <w:r w:rsidRPr="00FD2F08">
              <w:rPr>
                <w:rFonts w:ascii="Sylfaen" w:eastAsiaTheme="minorEastAsia" w:hAnsi="Sylfaen" w:cs="Sylfaen"/>
                <w:sz w:val="24"/>
                <w:szCs w:val="24"/>
                <w:lang w:val="ka-GE"/>
              </w:rPr>
              <w:t>პროექტი</w:t>
            </w:r>
            <w:r w:rsidRPr="00FD2F08">
              <w:rPr>
                <w:rFonts w:ascii="Sylfaen" w:eastAsiaTheme="minorEastAsia" w:hAnsi="Sylfaen"/>
                <w:sz w:val="24"/>
                <w:szCs w:val="24"/>
                <w:lang w:val="ka-GE"/>
              </w:rPr>
              <w:t xml:space="preserve"> ითვალისწინებს 3,270 კმ -იანი გზის და მიმდებარე ტროტუარების მოასფალტებას, მოეწყობა რკინა-ბეტონის ბორდიურები და სანიაღვრეები.</w:t>
            </w:r>
          </w:p>
        </w:tc>
      </w:tr>
      <w:tr w:rsidR="00B4784B" w:rsidRPr="00FD2F0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FD2F08" w:rsidRDefault="00B4784B" w:rsidP="0038493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10</w:t>
            </w:r>
          </w:p>
        </w:tc>
        <w:tc>
          <w:tcPr>
            <w:tcW w:w="14040" w:type="dxa"/>
            <w:tcBorders>
              <w:top w:val="nil"/>
              <w:left w:val="nil"/>
              <w:bottom w:val="single" w:sz="4" w:space="0" w:color="auto"/>
              <w:right w:val="single" w:sz="4" w:space="0" w:color="auto"/>
            </w:tcBorders>
            <w:shd w:val="clear" w:color="auto" w:fill="auto"/>
          </w:tcPr>
          <w:p w:rsidR="00B4784B" w:rsidRPr="00FD2F08" w:rsidRDefault="00B4784B" w:rsidP="00D150F3">
            <w:pPr>
              <w:tabs>
                <w:tab w:val="left" w:pos="284"/>
              </w:tabs>
              <w:spacing w:after="0" w:line="240" w:lineRule="auto"/>
              <w:rPr>
                <w:rFonts w:ascii="Sylfaen" w:hAnsi="Sylfaen" w:cs="Sylfaen"/>
                <w:b/>
                <w:sz w:val="24"/>
                <w:szCs w:val="24"/>
                <w:lang w:val="ka-GE"/>
              </w:rPr>
            </w:pPr>
            <w:r w:rsidRPr="00FD2F08">
              <w:rPr>
                <w:rFonts w:ascii="Sylfaen" w:hAnsi="Sylfaen"/>
                <w:b/>
                <w:lang w:val="ka-GE"/>
              </w:rPr>
              <w:t>საგარეო საქმეთა</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B4784B" w:rsidRPr="00FD2F08" w:rsidRDefault="00B4784B" w:rsidP="00D150F3">
            <w:pPr>
              <w:tabs>
                <w:tab w:val="left" w:pos="284"/>
              </w:tabs>
              <w:spacing w:after="0" w:line="240" w:lineRule="auto"/>
              <w:rPr>
                <w:rStyle w:val="normalchar"/>
                <w:rFonts w:ascii="Sylfaen" w:hAnsi="Sylfaen" w:cs="Calibri"/>
                <w:b/>
                <w:bCs/>
                <w:color w:val="000000"/>
              </w:rPr>
            </w:pPr>
            <w:r w:rsidRPr="00FD2F08">
              <w:rPr>
                <w:rStyle w:val="normalchar"/>
                <w:rFonts w:ascii="Sylfaen" w:hAnsi="Sylfaen" w:cs="Calibri"/>
                <w:b/>
                <w:bCs/>
                <w:color w:val="000000"/>
              </w:rPr>
              <w:t xml:space="preserve">2-3 </w:t>
            </w:r>
            <w:proofErr w:type="spellStart"/>
            <w:r w:rsidRPr="00FD2F08">
              <w:rPr>
                <w:rStyle w:val="normalchar"/>
                <w:rFonts w:ascii="Sylfaen" w:hAnsi="Sylfaen" w:cs="Calibri"/>
                <w:b/>
                <w:bCs/>
                <w:color w:val="000000"/>
              </w:rPr>
              <w:t>თებერვალი</w:t>
            </w:r>
            <w:proofErr w:type="spellEnd"/>
          </w:p>
          <w:p w:rsidR="00B4784B" w:rsidRPr="00FD2F08" w:rsidRDefault="00B4784B" w:rsidP="00D150F3">
            <w:pPr>
              <w:tabs>
                <w:tab w:val="left" w:pos="284"/>
              </w:tabs>
              <w:spacing w:after="0" w:line="240" w:lineRule="auto"/>
              <w:rPr>
                <w:rFonts w:ascii="Sylfaen" w:hAnsi="Sylfaen"/>
                <w:b/>
                <w:sz w:val="24"/>
                <w:szCs w:val="24"/>
                <w:lang w:val="ka-GE"/>
              </w:rPr>
            </w:pPr>
            <w:r w:rsidRPr="00FD2F08">
              <w:rPr>
                <w:rFonts w:ascii="Sylfaen" w:hAnsi="Sylfaen"/>
                <w:b/>
                <w:sz w:val="24"/>
                <w:szCs w:val="24"/>
                <w:lang w:val="ka-GE"/>
              </w:rPr>
              <w:t xml:space="preserve">თემა: </w:t>
            </w:r>
            <w:proofErr w:type="spellStart"/>
            <w:r w:rsidRPr="00FD2F08">
              <w:rPr>
                <w:rStyle w:val="normalchar"/>
                <w:rFonts w:ascii="Sylfaen" w:hAnsi="Sylfaen" w:cs="Calibri"/>
                <w:bCs/>
              </w:rPr>
              <w:t>ეუთო</w:t>
            </w:r>
            <w:proofErr w:type="spellEnd"/>
            <w:r w:rsidRPr="00FD2F08">
              <w:rPr>
                <w:rStyle w:val="normalchar"/>
                <w:rFonts w:ascii="Sylfaen" w:hAnsi="Sylfaen" w:cs="Calibri"/>
                <w:bCs/>
              </w:rPr>
              <w:t xml:space="preserve">-ს </w:t>
            </w:r>
            <w:proofErr w:type="spellStart"/>
            <w:r w:rsidRPr="00FD2F08">
              <w:rPr>
                <w:rStyle w:val="normalchar"/>
                <w:rFonts w:ascii="Sylfaen" w:hAnsi="Sylfaen" w:cs="Calibri"/>
                <w:bCs/>
              </w:rPr>
              <w:t>თავმჯდომარე</w:t>
            </w:r>
            <w:proofErr w:type="spellEnd"/>
            <w:r w:rsidRPr="00FD2F08">
              <w:rPr>
                <w:rStyle w:val="normalchar"/>
                <w:rFonts w:ascii="Sylfaen" w:hAnsi="Sylfaen" w:cs="Calibri"/>
                <w:bCs/>
              </w:rPr>
              <w:t xml:space="preserve"> </w:t>
            </w:r>
            <w:proofErr w:type="spellStart"/>
            <w:r w:rsidRPr="00FD2F08">
              <w:rPr>
                <w:rStyle w:val="normalchar"/>
                <w:rFonts w:ascii="Sylfaen" w:hAnsi="Sylfaen" w:cs="Calibri"/>
                <w:bCs/>
              </w:rPr>
              <w:t>ქვეყნის</w:t>
            </w:r>
            <w:proofErr w:type="spellEnd"/>
            <w:r w:rsidRPr="00FD2F08">
              <w:rPr>
                <w:rStyle w:val="normalchar"/>
                <w:rFonts w:ascii="Sylfaen" w:hAnsi="Sylfaen" w:cs="Calibri"/>
                <w:bCs/>
              </w:rPr>
              <w:t xml:space="preserve"> - </w:t>
            </w:r>
            <w:proofErr w:type="spellStart"/>
            <w:r w:rsidRPr="00FD2F08">
              <w:rPr>
                <w:rStyle w:val="normalchar"/>
                <w:rFonts w:ascii="Sylfaen" w:hAnsi="Sylfaen" w:cs="Calibri"/>
                <w:bCs/>
              </w:rPr>
              <w:t>ავსტრიის</w:t>
            </w:r>
            <w:proofErr w:type="spellEnd"/>
            <w:r w:rsidRPr="00FD2F08">
              <w:rPr>
                <w:rStyle w:val="normalchar"/>
                <w:rFonts w:ascii="Sylfaen" w:hAnsi="Sylfaen" w:cs="Calibri"/>
                <w:bCs/>
              </w:rPr>
              <w:t xml:space="preserve"> </w:t>
            </w:r>
            <w:proofErr w:type="spellStart"/>
            <w:r w:rsidRPr="00FD2F08">
              <w:rPr>
                <w:rStyle w:val="normalchar"/>
                <w:rFonts w:ascii="Sylfaen" w:hAnsi="Sylfaen" w:cs="Calibri"/>
                <w:bCs/>
              </w:rPr>
              <w:t>საგარეო</w:t>
            </w:r>
            <w:proofErr w:type="spellEnd"/>
            <w:r w:rsidRPr="00FD2F08">
              <w:rPr>
                <w:rStyle w:val="normalchar"/>
                <w:rFonts w:ascii="Sylfaen" w:hAnsi="Sylfaen" w:cs="Calibri"/>
                <w:bCs/>
              </w:rPr>
              <w:t xml:space="preserve"> </w:t>
            </w:r>
            <w:proofErr w:type="spellStart"/>
            <w:r w:rsidRPr="00FD2F08">
              <w:rPr>
                <w:rStyle w:val="normalchar"/>
                <w:rFonts w:ascii="Sylfaen" w:hAnsi="Sylfaen" w:cs="Calibri"/>
                <w:bCs/>
              </w:rPr>
              <w:t>საქმეთა</w:t>
            </w:r>
            <w:proofErr w:type="spellEnd"/>
            <w:r w:rsidRPr="00FD2F08">
              <w:rPr>
                <w:rStyle w:val="normalchar"/>
                <w:rFonts w:ascii="Sylfaen" w:hAnsi="Sylfaen" w:cs="Calibri"/>
                <w:bCs/>
              </w:rPr>
              <w:t xml:space="preserve"> </w:t>
            </w:r>
            <w:proofErr w:type="spellStart"/>
            <w:r w:rsidRPr="00FD2F08">
              <w:rPr>
                <w:rStyle w:val="normalchar"/>
                <w:rFonts w:ascii="Sylfaen" w:hAnsi="Sylfaen" w:cs="Calibri"/>
                <w:bCs/>
              </w:rPr>
              <w:t>მინისტრის</w:t>
            </w:r>
            <w:proofErr w:type="spellEnd"/>
            <w:r w:rsidRPr="00FD2F08">
              <w:rPr>
                <w:rStyle w:val="normalchar"/>
                <w:rFonts w:ascii="Sylfaen" w:hAnsi="Sylfaen" w:cs="Calibri"/>
                <w:bCs/>
              </w:rPr>
              <w:t xml:space="preserve"> </w:t>
            </w:r>
            <w:proofErr w:type="spellStart"/>
            <w:r w:rsidRPr="00FD2F08">
              <w:rPr>
                <w:rStyle w:val="normalchar"/>
                <w:rFonts w:ascii="Sylfaen" w:hAnsi="Sylfaen" w:cs="Calibri"/>
                <w:bCs/>
              </w:rPr>
              <w:t>ვიზიტი</w:t>
            </w:r>
            <w:proofErr w:type="spellEnd"/>
          </w:p>
          <w:p w:rsidR="00B4784B" w:rsidRPr="00FD2F08" w:rsidRDefault="00B4784B" w:rsidP="00D150F3">
            <w:pPr>
              <w:pStyle w:val="Normal3"/>
              <w:spacing w:before="0" w:beforeAutospacing="0" w:after="0" w:afterAutospacing="0" w:line="260" w:lineRule="atLeast"/>
              <w:rPr>
                <w:rFonts w:ascii="Calibri" w:hAnsi="Calibri" w:cs="Calibri"/>
                <w:sz w:val="22"/>
                <w:szCs w:val="22"/>
              </w:rPr>
            </w:pPr>
            <w:r w:rsidRPr="00FD2F08">
              <w:rPr>
                <w:rFonts w:ascii="Sylfaen" w:hAnsi="Sylfaen"/>
                <w:b/>
                <w:lang w:val="ka-GE"/>
              </w:rPr>
              <w:t>მთავარი გზავნილები:</w:t>
            </w:r>
            <w:r w:rsidRPr="00FD2F08">
              <w:rPr>
                <w:rFonts w:ascii="Sylfaen" w:hAnsi="Sylfaen"/>
                <w:b/>
              </w:rPr>
              <w:t xml:space="preserve"> </w:t>
            </w:r>
            <w:proofErr w:type="spellStart"/>
            <w:r w:rsidRPr="00FD2F08">
              <w:rPr>
                <w:rStyle w:val="normalchar"/>
                <w:rFonts w:ascii="Sylfaen" w:hAnsi="Sylfaen" w:cs="Calibri"/>
                <w:sz w:val="22"/>
                <w:szCs w:val="22"/>
              </w:rPr>
              <w:t>ავსტრიის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რესპუბლიკის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ევროპის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ინტეგრაციისა</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და</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საგარეო</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საქმეთა</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ფედერალური</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მინისტრის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ვიზიტი</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ეუთო</w:t>
            </w:r>
            <w:proofErr w:type="spellEnd"/>
            <w:r w:rsidRPr="00FD2F08">
              <w:rPr>
                <w:rStyle w:val="normalchar"/>
                <w:rFonts w:ascii="Sylfaen" w:hAnsi="Sylfaen" w:cs="Calibri"/>
                <w:sz w:val="22"/>
                <w:szCs w:val="22"/>
              </w:rPr>
              <w:t xml:space="preserve">-ს </w:t>
            </w:r>
            <w:proofErr w:type="spellStart"/>
            <w:r w:rsidRPr="00FD2F08">
              <w:rPr>
                <w:rStyle w:val="normalchar"/>
                <w:rFonts w:ascii="Sylfaen" w:hAnsi="Sylfaen" w:cs="Calibri"/>
                <w:sz w:val="22"/>
                <w:szCs w:val="22"/>
              </w:rPr>
              <w:t>თავმჯდომარეობის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დასაწყისში</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კიდევ</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ერთხელ</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ადასტურებს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რომ</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საქართველო</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ორგანიზაციის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პოლიტიკურ</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დღის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წესრიგში</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რჩება</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და</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რუსეთ-საქართველოს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კონფლიქტის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თემა</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ავსტრიის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თავმჯდომარეობის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პრიორიტეტია</w:t>
            </w:r>
            <w:proofErr w:type="spellEnd"/>
            <w:r w:rsidRPr="00FD2F08">
              <w:rPr>
                <w:rStyle w:val="normalchar"/>
                <w:rFonts w:ascii="Sylfaen" w:hAnsi="Sylfaen" w:cs="Calibri"/>
                <w:sz w:val="22"/>
                <w:szCs w:val="22"/>
              </w:rPr>
              <w:t xml:space="preserve">. </w:t>
            </w:r>
            <w:proofErr w:type="spellStart"/>
            <w:proofErr w:type="gramStart"/>
            <w:r w:rsidRPr="00FD2F08">
              <w:rPr>
                <w:rStyle w:val="normalchar"/>
                <w:rFonts w:ascii="Sylfaen" w:hAnsi="Sylfaen" w:cs="Calibri"/>
                <w:sz w:val="22"/>
                <w:szCs w:val="22"/>
              </w:rPr>
              <w:t>შესაბამისად</w:t>
            </w:r>
            <w:proofErr w:type="spellEnd"/>
            <w:proofErr w:type="gram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აღნიშნული</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ვიზიტი</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ხელს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შეუწყობს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ეუთო</w:t>
            </w:r>
            <w:proofErr w:type="spellEnd"/>
            <w:r w:rsidRPr="00FD2F08">
              <w:rPr>
                <w:rStyle w:val="normalchar"/>
                <w:rFonts w:ascii="Sylfaen" w:hAnsi="Sylfaen" w:cs="Calibri"/>
                <w:sz w:val="22"/>
                <w:szCs w:val="22"/>
              </w:rPr>
              <w:t xml:space="preserve">-ს </w:t>
            </w:r>
            <w:proofErr w:type="spellStart"/>
            <w:r w:rsidRPr="00FD2F08">
              <w:rPr>
                <w:rStyle w:val="normalchar"/>
                <w:rFonts w:ascii="Sylfaen" w:hAnsi="Sylfaen" w:cs="Calibri"/>
                <w:sz w:val="22"/>
                <w:szCs w:val="22"/>
              </w:rPr>
              <w:t>მოქმედ</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თავმჯდომარეობასთან</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ხსენებული</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მიმართულებით</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თანამშრომლობის</w:t>
            </w:r>
            <w:proofErr w:type="spellEnd"/>
            <w:r w:rsidRPr="00FD2F08">
              <w:rPr>
                <w:rStyle w:val="normalchar"/>
                <w:rFonts w:ascii="Sylfaen" w:hAnsi="Sylfaen" w:cs="Calibri"/>
                <w:sz w:val="22"/>
                <w:szCs w:val="22"/>
              </w:rPr>
              <w:t xml:space="preserve"> </w:t>
            </w:r>
            <w:proofErr w:type="spellStart"/>
            <w:r w:rsidRPr="00FD2F08">
              <w:rPr>
                <w:rStyle w:val="normalchar"/>
                <w:rFonts w:ascii="Sylfaen" w:hAnsi="Sylfaen" w:cs="Calibri"/>
                <w:sz w:val="22"/>
                <w:szCs w:val="22"/>
              </w:rPr>
              <w:t>გაღრმავებას</w:t>
            </w:r>
            <w:proofErr w:type="spellEnd"/>
            <w:r w:rsidRPr="00FD2F08">
              <w:rPr>
                <w:rStyle w:val="normalchar"/>
                <w:rFonts w:ascii="Sylfaen" w:hAnsi="Sylfaen" w:cs="Calibri"/>
                <w:sz w:val="22"/>
                <w:szCs w:val="22"/>
              </w:rPr>
              <w:t>.</w:t>
            </w:r>
          </w:p>
          <w:p w:rsidR="00B4784B" w:rsidRPr="00FD2F08" w:rsidRDefault="00B4784B" w:rsidP="00632CEA">
            <w:pPr>
              <w:tabs>
                <w:tab w:val="left" w:pos="284"/>
              </w:tabs>
              <w:spacing w:after="0" w:line="240" w:lineRule="auto"/>
              <w:rPr>
                <w:rFonts w:ascii="Sylfaen" w:hAnsi="Sylfaen"/>
                <w:b/>
                <w:lang w:val="ka-GE"/>
              </w:rPr>
            </w:pPr>
            <w:proofErr w:type="spellStart"/>
            <w:proofErr w:type="gramStart"/>
            <w:r w:rsidRPr="00FD2F08">
              <w:rPr>
                <w:rStyle w:val="normalchar"/>
                <w:rFonts w:ascii="Sylfaen" w:hAnsi="Sylfaen" w:cs="Calibri"/>
              </w:rPr>
              <w:t>ეუთო</w:t>
            </w:r>
            <w:proofErr w:type="spellEnd"/>
            <w:proofErr w:type="gramEnd"/>
            <w:r w:rsidRPr="00FD2F08">
              <w:rPr>
                <w:rStyle w:val="normalchar"/>
                <w:rFonts w:ascii="Sylfaen" w:hAnsi="Sylfaen" w:cs="Calibri"/>
              </w:rPr>
              <w:t xml:space="preserve"> </w:t>
            </w:r>
            <w:proofErr w:type="spellStart"/>
            <w:r w:rsidRPr="00FD2F08">
              <w:rPr>
                <w:rStyle w:val="normalchar"/>
                <w:rFonts w:ascii="Sylfaen" w:hAnsi="Sylfaen" w:cs="Calibri"/>
              </w:rPr>
              <w:t>წარმოადგენს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ორგანიზაციას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რომლის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მანდატიც</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ითვალისწინებს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უპირველეს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ყოვლისა</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კონფლიქტების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მშვიდობიანი</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გზით</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მოგვარებას</w:t>
            </w:r>
            <w:proofErr w:type="spellEnd"/>
            <w:r w:rsidRPr="00FD2F08">
              <w:rPr>
                <w:rStyle w:val="normalchar"/>
                <w:rFonts w:ascii="Sylfaen" w:hAnsi="Sylfaen" w:cs="Calibri"/>
              </w:rPr>
              <w:t xml:space="preserve">. </w:t>
            </w:r>
            <w:proofErr w:type="spellStart"/>
            <w:proofErr w:type="gramStart"/>
            <w:r w:rsidRPr="00FD2F08">
              <w:rPr>
                <w:rStyle w:val="normalchar"/>
                <w:rFonts w:ascii="Sylfaen" w:hAnsi="Sylfaen" w:cs="Calibri"/>
              </w:rPr>
              <w:t>შესაბამისად</w:t>
            </w:r>
            <w:proofErr w:type="spellEnd"/>
            <w:proofErr w:type="gramEnd"/>
            <w:r w:rsidRPr="00FD2F08">
              <w:rPr>
                <w:rStyle w:val="normalchar"/>
                <w:rFonts w:ascii="Sylfaen" w:hAnsi="Sylfaen" w:cs="Calibri"/>
              </w:rPr>
              <w:t xml:space="preserve">, </w:t>
            </w:r>
            <w:proofErr w:type="spellStart"/>
            <w:r w:rsidRPr="00FD2F08">
              <w:rPr>
                <w:rStyle w:val="normalchar"/>
                <w:rFonts w:ascii="Sylfaen" w:hAnsi="Sylfaen" w:cs="Calibri"/>
              </w:rPr>
              <w:t>ეუთო</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ჩართულია</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რუსეთ-საქართველოს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კონფლიქტის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მშვიდობიანი</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გზით</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მოგვარების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პროცესში</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კერძოდ</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ჟენევის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საერთაშორისო</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მოლაპარაკებებში</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წარმოადგენს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ერთ-ერთ</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თანა-თავმჯდომარეს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ასევე</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მონაწილეობს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ინციდენტების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პრევენციისა</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lastRenderedPageBreak/>
              <w:t>და</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მათზე</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რეაგირების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მექანიზმების</w:t>
            </w:r>
            <w:proofErr w:type="spellEnd"/>
            <w:r w:rsidRPr="00FD2F08">
              <w:rPr>
                <w:rStyle w:val="normalchar"/>
                <w:rFonts w:ascii="Sylfaen" w:hAnsi="Sylfaen" w:cs="Calibri"/>
              </w:rPr>
              <w:t xml:space="preserve"> </w:t>
            </w:r>
            <w:proofErr w:type="spellStart"/>
            <w:r w:rsidRPr="00FD2F08">
              <w:rPr>
                <w:rStyle w:val="normalchar"/>
                <w:rFonts w:ascii="Sylfaen" w:hAnsi="Sylfaen" w:cs="Calibri"/>
              </w:rPr>
              <w:t>შეხვედრებში</w:t>
            </w:r>
            <w:proofErr w:type="spellEnd"/>
            <w:r w:rsidRPr="00FD2F08">
              <w:rPr>
                <w:rStyle w:val="normalchar"/>
                <w:rFonts w:ascii="Sylfaen" w:hAnsi="Sylfaen" w:cs="Calibri"/>
              </w:rPr>
              <w:t>. </w:t>
            </w:r>
          </w:p>
        </w:tc>
      </w:tr>
      <w:tr w:rsidR="00B4784B" w:rsidRPr="00FD2F0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FD2F08" w:rsidRDefault="002A721D" w:rsidP="0038493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11</w:t>
            </w:r>
          </w:p>
        </w:tc>
        <w:tc>
          <w:tcPr>
            <w:tcW w:w="14040" w:type="dxa"/>
            <w:tcBorders>
              <w:top w:val="nil"/>
              <w:left w:val="nil"/>
              <w:bottom w:val="single" w:sz="4" w:space="0" w:color="auto"/>
              <w:right w:val="single" w:sz="4" w:space="0" w:color="auto"/>
            </w:tcBorders>
            <w:shd w:val="clear" w:color="auto" w:fill="auto"/>
          </w:tcPr>
          <w:p w:rsidR="00B4784B" w:rsidRPr="00B4784B" w:rsidRDefault="00B4784B" w:rsidP="00B4784B">
            <w:pPr>
              <w:tabs>
                <w:tab w:val="left" w:pos="284"/>
              </w:tabs>
              <w:spacing w:after="0" w:line="240" w:lineRule="auto"/>
              <w:rPr>
                <w:rFonts w:ascii="Sylfaen" w:hAnsi="Sylfaen" w:cs="Sylfaen"/>
                <w:b/>
                <w:sz w:val="24"/>
                <w:szCs w:val="24"/>
                <w:highlight w:val="yellow"/>
                <w:lang w:val="ka-GE"/>
              </w:rPr>
            </w:pPr>
            <w:r w:rsidRPr="00B4784B">
              <w:rPr>
                <w:rFonts w:ascii="Sylfaen" w:eastAsia="Times New Roman" w:hAnsi="Sylfaen" w:cs="Helvetica"/>
                <w:b/>
                <w:bCs/>
                <w:color w:val="000000"/>
                <w:sz w:val="24"/>
                <w:szCs w:val="24"/>
                <w:highlight w:val="yellow"/>
                <w:lang w:val="ka-GE"/>
              </w:rPr>
              <w:t>სოფლის მეურნეობის</w:t>
            </w:r>
            <w:r w:rsidRPr="00B4784B">
              <w:rPr>
                <w:rFonts w:ascii="Sylfaen" w:eastAsia="Times New Roman" w:hAnsi="Sylfaen" w:cs="Calibri"/>
                <w:color w:val="000000"/>
                <w:sz w:val="24"/>
                <w:szCs w:val="24"/>
                <w:highlight w:val="yellow"/>
              </w:rPr>
              <w:t xml:space="preserve"> </w:t>
            </w:r>
            <w:r w:rsidRPr="00B4784B">
              <w:rPr>
                <w:rFonts w:ascii="Sylfaen" w:eastAsia="Merriweather" w:hAnsi="Sylfaen" w:cs="Merriweather"/>
                <w:b/>
                <w:sz w:val="24"/>
                <w:szCs w:val="24"/>
                <w:highlight w:val="yellow"/>
                <w:lang w:val="ka-GE"/>
              </w:rPr>
              <w:t>სამინისტრო</w:t>
            </w:r>
          </w:p>
          <w:p w:rsidR="00B4784B" w:rsidRPr="00B4784B" w:rsidRDefault="00B4784B" w:rsidP="00B4784B">
            <w:pPr>
              <w:tabs>
                <w:tab w:val="left" w:pos="284"/>
              </w:tabs>
              <w:spacing w:after="0" w:line="240" w:lineRule="auto"/>
              <w:rPr>
                <w:rFonts w:ascii="Sylfaen" w:eastAsia="Merriweather" w:hAnsi="Sylfaen" w:cs="Merriweather"/>
                <w:sz w:val="24"/>
                <w:szCs w:val="24"/>
                <w:highlight w:val="yellow"/>
              </w:rPr>
            </w:pPr>
            <w:r w:rsidRPr="00B4784B">
              <w:rPr>
                <w:rFonts w:ascii="Sylfaen" w:hAnsi="Sylfaen"/>
                <w:b/>
                <w:sz w:val="24"/>
                <w:szCs w:val="24"/>
                <w:highlight w:val="yellow"/>
                <w:lang w:val="ka-GE"/>
              </w:rPr>
              <w:t>დრო:</w:t>
            </w:r>
            <w:r w:rsidRPr="00B4784B">
              <w:rPr>
                <w:rFonts w:ascii="Sylfaen" w:hAnsi="Sylfaen"/>
                <w:sz w:val="24"/>
                <w:szCs w:val="24"/>
                <w:highlight w:val="yellow"/>
              </w:rPr>
              <w:t xml:space="preserve"> </w:t>
            </w:r>
            <w:r w:rsidRPr="00B4784B">
              <w:rPr>
                <w:rFonts w:ascii="Sylfaen" w:hAnsi="Sylfaen"/>
                <w:sz w:val="24"/>
                <w:szCs w:val="24"/>
                <w:highlight w:val="yellow"/>
                <w:lang w:val="ka-GE"/>
              </w:rPr>
              <w:t>დასაზუსტებელია</w:t>
            </w:r>
          </w:p>
          <w:p w:rsidR="00B4784B" w:rsidRPr="00B4784B" w:rsidRDefault="00B4784B" w:rsidP="00B4784B">
            <w:pPr>
              <w:tabs>
                <w:tab w:val="left" w:pos="284"/>
              </w:tabs>
              <w:spacing w:after="0" w:line="240" w:lineRule="auto"/>
              <w:rPr>
                <w:rFonts w:ascii="Sylfaen" w:hAnsi="Sylfaen"/>
                <w:highlight w:val="yellow"/>
                <w:lang w:val="ka-GE"/>
              </w:rPr>
            </w:pPr>
            <w:r w:rsidRPr="00B4784B">
              <w:rPr>
                <w:rFonts w:ascii="Sylfaen" w:hAnsi="Sylfaen"/>
                <w:b/>
                <w:sz w:val="24"/>
                <w:szCs w:val="24"/>
                <w:highlight w:val="yellow"/>
                <w:lang w:val="ka-GE"/>
              </w:rPr>
              <w:t xml:space="preserve">თემა: </w:t>
            </w:r>
            <w:r w:rsidRPr="00B4784B">
              <w:rPr>
                <w:rFonts w:ascii="Sylfaen" w:hAnsi="Sylfaen"/>
                <w:highlight w:val="yellow"/>
                <w:lang w:val="ka-GE"/>
              </w:rPr>
              <w:t>ძველი აბაშის საკრებულოს ტერიტორიაზე  დამშრობი სისტემის კოლექტორის რეაბილიტაცია</w:t>
            </w:r>
          </w:p>
          <w:p w:rsidR="00B4784B" w:rsidRPr="00FD2F08" w:rsidRDefault="00B4784B" w:rsidP="00B4784B">
            <w:pPr>
              <w:tabs>
                <w:tab w:val="left" w:pos="284"/>
              </w:tabs>
              <w:spacing w:after="0" w:line="240" w:lineRule="auto"/>
              <w:rPr>
                <w:rFonts w:ascii="Sylfaen" w:hAnsi="Sylfaen"/>
                <w:b/>
                <w:lang w:val="ka-GE"/>
              </w:rPr>
            </w:pPr>
            <w:r w:rsidRPr="00B4784B">
              <w:rPr>
                <w:rFonts w:ascii="Sylfaen" w:hAnsi="Sylfaen"/>
                <w:b/>
                <w:highlight w:val="yellow"/>
                <w:lang w:val="ka-GE"/>
              </w:rPr>
              <w:t>ძირითადი გზავნილები:</w:t>
            </w:r>
            <w:r w:rsidRPr="00B4784B">
              <w:rPr>
                <w:rFonts w:ascii="Sylfaen" w:hAnsi="Sylfaen"/>
                <w:highlight w:val="yellow"/>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tc>
      </w:tr>
      <w:tr w:rsidR="00B4784B" w:rsidRPr="00FD2F0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FD2F08" w:rsidRDefault="002A721D" w:rsidP="00384938">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12</w:t>
            </w:r>
          </w:p>
        </w:tc>
        <w:tc>
          <w:tcPr>
            <w:tcW w:w="14040" w:type="dxa"/>
            <w:tcBorders>
              <w:top w:val="nil"/>
              <w:left w:val="nil"/>
              <w:bottom w:val="single" w:sz="4" w:space="0" w:color="auto"/>
              <w:right w:val="single" w:sz="4" w:space="0" w:color="auto"/>
            </w:tcBorders>
            <w:shd w:val="clear" w:color="auto" w:fill="auto"/>
          </w:tcPr>
          <w:p w:rsidR="00B4784B" w:rsidRPr="00FD2F08" w:rsidRDefault="00B4784B" w:rsidP="00632CEA">
            <w:pPr>
              <w:tabs>
                <w:tab w:val="left" w:pos="284"/>
              </w:tabs>
              <w:spacing w:after="0" w:line="240" w:lineRule="auto"/>
              <w:rPr>
                <w:rFonts w:ascii="Sylfaen" w:hAnsi="Sylfaen" w:cs="Sylfaen"/>
                <w:b/>
                <w:sz w:val="24"/>
                <w:szCs w:val="24"/>
                <w:lang w:val="ka-GE"/>
              </w:rPr>
            </w:pPr>
            <w:r w:rsidRPr="00FD2F08">
              <w:rPr>
                <w:rFonts w:ascii="Sylfaen" w:hAnsi="Sylfaen"/>
                <w:b/>
                <w:lang w:val="ka-GE"/>
              </w:rPr>
              <w:t>სასჯელაღსრულების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 xml:space="preserve">სამინისტროს </w:t>
            </w:r>
            <w:r w:rsidRPr="00FD2F08">
              <w:rPr>
                <w:rFonts w:ascii="Sylfaen" w:hAnsi="Sylfaen"/>
                <w:b/>
                <w:lang w:val="ka-GE"/>
              </w:rPr>
              <w:t>პრობაციის ეროვნული სააგენტო</w:t>
            </w:r>
          </w:p>
          <w:p w:rsidR="00B4784B" w:rsidRPr="00FD2F08" w:rsidRDefault="00B4784B" w:rsidP="00632CEA">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დასაზუსტებელია</w:t>
            </w:r>
          </w:p>
          <w:p w:rsidR="00B4784B" w:rsidRPr="00FD2F08" w:rsidRDefault="00B4784B" w:rsidP="00632CEA">
            <w:pPr>
              <w:tabs>
                <w:tab w:val="left" w:pos="284"/>
              </w:tabs>
              <w:spacing w:after="0" w:line="240" w:lineRule="auto"/>
              <w:rPr>
                <w:rFonts w:ascii="Sylfaen" w:hAnsi="Sylfaen" w:cs="Sylfaen"/>
                <w:lang w:val="ka-GE"/>
              </w:rPr>
            </w:pPr>
            <w:r w:rsidRPr="00FD2F08">
              <w:rPr>
                <w:rFonts w:ascii="Sylfaen" w:hAnsi="Sylfaen"/>
                <w:b/>
                <w:sz w:val="24"/>
                <w:szCs w:val="24"/>
                <w:lang w:val="ka-GE"/>
              </w:rPr>
              <w:t xml:space="preserve">თემა: </w:t>
            </w:r>
            <w:r w:rsidRPr="00FD2F08">
              <w:rPr>
                <w:rFonts w:ascii="Sylfaen" w:hAnsi="Sylfaen" w:cs="Sylfaen"/>
                <w:lang w:val="ka-GE"/>
              </w:rPr>
              <w:t>შეხვედრა იურისტებთან</w:t>
            </w:r>
          </w:p>
          <w:p w:rsidR="00B4784B" w:rsidRPr="00FD2F08" w:rsidRDefault="00B4784B" w:rsidP="00632CEA">
            <w:pPr>
              <w:tabs>
                <w:tab w:val="left" w:pos="284"/>
              </w:tabs>
              <w:spacing w:after="0" w:line="240" w:lineRule="auto"/>
              <w:rPr>
                <w:rFonts w:ascii="Sylfaen" w:hAnsi="Sylfaen"/>
                <w:b/>
                <w:lang w:val="ka-GE"/>
              </w:rPr>
            </w:pPr>
            <w:r w:rsidRPr="00FD2F08">
              <w:rPr>
                <w:rFonts w:ascii="Sylfaen" w:hAnsi="Sylfaen" w:cs="Sylfaen"/>
                <w:b/>
                <w:lang w:val="ka-GE"/>
              </w:rPr>
              <w:t xml:space="preserve">მთავარი გზავნილი:  </w:t>
            </w:r>
            <w:r w:rsidRPr="00FD2F08">
              <w:rPr>
                <w:rFonts w:ascii="Sylfaen" w:hAnsi="Sylfaen" w:cs="Sylfaen"/>
                <w:lang w:val="ka-GE"/>
              </w:rPr>
              <w:t>მცხეთა-მთიანეთის</w:t>
            </w:r>
            <w:r w:rsidRPr="00FD2F08">
              <w:rPr>
                <w:rFonts w:ascii="Sylfaen" w:hAnsi="Sylfaen" w:cs="Helvetica"/>
                <w:shd w:val="clear" w:color="auto" w:fill="FEFEFE"/>
                <w:lang w:val="ka-GE"/>
              </w:rPr>
              <w:t xml:space="preserve"> პრობაციის ბიუროს თანამშრომელთა ინიციატივით და </w:t>
            </w:r>
            <w:r w:rsidRPr="00FD2F08">
              <w:rPr>
                <w:rFonts w:ascii="Sylfaen" w:hAnsi="Sylfaen" w:cs="Sylfaen"/>
                <w:lang w:val="ka-GE"/>
              </w:rPr>
              <w:t>ორგანიზებით, მცხეთის იურიდიულ დახმარების ოფისში გაიმართება შეხვედრა პრობაციონერებთან. ღონისძიება კითხვა–პასუხის რეჟიმში წარიმართება. ბენეფიციარები გაეცნობიან სხვადასხვა სამართალდარღვევის, მათ შორის, ნარკოტიკების მოხმარების, ოჯახში ძალადობის, ცივი იარაღის ტარების, უკანონო ნადირობისა და თევზჭერისთვის გათვალისწინებულ სამართლებრივი პასუხისმგებლობის საკითხებს.</w:t>
            </w:r>
          </w:p>
        </w:tc>
      </w:tr>
    </w:tbl>
    <w:p w:rsidR="00352287" w:rsidRPr="00FD2F08" w:rsidRDefault="00ED1D00" w:rsidP="00384938">
      <w:pPr>
        <w:tabs>
          <w:tab w:val="left" w:pos="284"/>
        </w:tabs>
        <w:rPr>
          <w:rFonts w:ascii="Sylfaen" w:hAnsi="Sylfaen"/>
          <w:sz w:val="24"/>
          <w:szCs w:val="24"/>
          <w:lang w:val="ka-GE"/>
        </w:rPr>
      </w:pPr>
      <w:r w:rsidRPr="00FD2F08">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FD2F08"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FD2F08" w:rsidRDefault="00C2607A" w:rsidP="00384938">
            <w:pPr>
              <w:tabs>
                <w:tab w:val="left" w:pos="284"/>
              </w:tabs>
              <w:spacing w:after="0" w:line="240" w:lineRule="auto"/>
              <w:rPr>
                <w:rFonts w:ascii="Sylfaen" w:eastAsia="Times New Roman" w:hAnsi="Sylfaen" w:cs="Times New Roman"/>
                <w:sz w:val="24"/>
                <w:szCs w:val="24"/>
              </w:rPr>
            </w:pPr>
            <w:r w:rsidRPr="00FD2F08">
              <w:rPr>
                <w:rFonts w:ascii="Sylfaen" w:eastAsia="Times New Roman" w:hAnsi="Sylfaen" w:cs="Times New Roman"/>
                <w:sz w:val="24"/>
                <w:szCs w:val="24"/>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FD2F08" w:rsidRDefault="00212AE1" w:rsidP="00414456">
            <w:pPr>
              <w:tabs>
                <w:tab w:val="left" w:pos="284"/>
              </w:tabs>
              <w:spacing w:after="0" w:line="240" w:lineRule="auto"/>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3 თებერვალი</w:t>
            </w:r>
            <w:r w:rsidR="00C2607A" w:rsidRPr="00FD2F08">
              <w:rPr>
                <w:rFonts w:ascii="Sylfaen" w:eastAsia="Times New Roman" w:hAnsi="Sylfaen" w:cs="Times New Roman"/>
                <w:b/>
                <w:bCs/>
                <w:sz w:val="24"/>
                <w:szCs w:val="24"/>
              </w:rPr>
              <w:br/>
            </w:r>
            <w:r w:rsidR="006B4EED" w:rsidRPr="00FD2F08">
              <w:rPr>
                <w:rFonts w:ascii="Sylfaen" w:eastAsia="Times New Roman" w:hAnsi="Sylfaen" w:cs="Times New Roman"/>
                <w:b/>
                <w:bCs/>
                <w:sz w:val="24"/>
                <w:szCs w:val="24"/>
                <w:lang w:val="ka-GE"/>
              </w:rPr>
              <w:t>პარასკევი</w:t>
            </w:r>
          </w:p>
        </w:tc>
      </w:tr>
      <w:tr w:rsidR="00C2607A" w:rsidRPr="00FD2F08"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FD2F08" w:rsidRDefault="00C2607A" w:rsidP="00384938">
            <w:pPr>
              <w:tabs>
                <w:tab w:val="left" w:pos="284"/>
              </w:tabs>
              <w:spacing w:after="0" w:line="240" w:lineRule="auto"/>
              <w:ind w:right="113"/>
              <w:rPr>
                <w:rFonts w:ascii="Sylfaen" w:eastAsia="Times New Roman" w:hAnsi="Sylfaen" w:cs="Times New Roman"/>
                <w:b/>
                <w:bCs/>
                <w:sz w:val="24"/>
                <w:szCs w:val="24"/>
              </w:rPr>
            </w:pPr>
            <w:r w:rsidRPr="00FD2F08">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FD2F08" w:rsidRDefault="00C2607A" w:rsidP="00384938">
            <w:pPr>
              <w:tabs>
                <w:tab w:val="left" w:pos="284"/>
              </w:tabs>
              <w:spacing w:after="0" w:line="240" w:lineRule="auto"/>
              <w:rPr>
                <w:rFonts w:ascii="Sylfaen" w:hAnsi="Sylfaen"/>
                <w:sz w:val="24"/>
                <w:szCs w:val="24"/>
              </w:rPr>
            </w:pPr>
          </w:p>
        </w:tc>
      </w:tr>
      <w:tr w:rsidR="002A721D" w:rsidRPr="00FD2F08"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A721D" w:rsidRPr="00FD2F08" w:rsidRDefault="002A721D" w:rsidP="002A721D">
            <w:pPr>
              <w:tabs>
                <w:tab w:val="left" w:pos="284"/>
              </w:tabs>
              <w:spacing w:after="0" w:line="240" w:lineRule="auto"/>
              <w:jc w:val="center"/>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2A721D" w:rsidRPr="00FD2F08" w:rsidRDefault="002A721D" w:rsidP="002A721D">
            <w:pPr>
              <w:tabs>
                <w:tab w:val="left" w:pos="284"/>
              </w:tabs>
              <w:spacing w:after="0" w:line="240" w:lineRule="auto"/>
              <w:rPr>
                <w:rFonts w:ascii="Sylfaen" w:hAnsi="Sylfaen" w:cs="Sylfaen"/>
                <w:b/>
                <w:sz w:val="24"/>
                <w:szCs w:val="24"/>
                <w:lang w:val="ka-GE"/>
              </w:rPr>
            </w:pPr>
            <w:r w:rsidRPr="00FD2F08">
              <w:rPr>
                <w:rFonts w:ascii="Sylfaen" w:hAnsi="Sylfaen"/>
                <w:b/>
                <w:lang w:val="ka-GE"/>
              </w:rPr>
              <w:t>სპორტის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2A721D" w:rsidRPr="00FD2F08" w:rsidRDefault="002A721D" w:rsidP="002A721D">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12:45</w:t>
            </w:r>
          </w:p>
          <w:p w:rsidR="002A721D" w:rsidRPr="00FD2F08" w:rsidRDefault="002A721D" w:rsidP="002A721D">
            <w:pPr>
              <w:tabs>
                <w:tab w:val="left" w:pos="284"/>
              </w:tabs>
              <w:spacing w:after="0" w:line="240" w:lineRule="auto"/>
              <w:rPr>
                <w:rFonts w:ascii="Sylfaen" w:eastAsia="Times New Roman" w:hAnsi="Sylfaen" w:cs="Helvetica"/>
                <w:b/>
                <w:bCs/>
                <w:color w:val="000000"/>
                <w:sz w:val="24"/>
                <w:szCs w:val="24"/>
                <w:lang w:val="ka-GE"/>
              </w:rPr>
            </w:pPr>
            <w:r w:rsidRPr="00FD2F08">
              <w:rPr>
                <w:rFonts w:ascii="Sylfaen" w:hAnsi="Sylfaen"/>
                <w:b/>
                <w:sz w:val="24"/>
                <w:szCs w:val="24"/>
                <w:lang w:val="ka-GE"/>
              </w:rPr>
              <w:t xml:space="preserve">თემა: </w:t>
            </w:r>
            <w:r w:rsidRPr="00FD2F08">
              <w:rPr>
                <w:rFonts w:ascii="Sylfaen" w:hAnsi="Sylfaen"/>
                <w:sz w:val="24"/>
                <w:szCs w:val="24"/>
                <w:lang w:val="ka-GE"/>
              </w:rPr>
              <w:t>„დევისის თასის“ მატჩები</w:t>
            </w:r>
          </w:p>
        </w:tc>
      </w:tr>
      <w:tr w:rsidR="002A721D" w:rsidRPr="00FD2F08"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A721D" w:rsidRPr="00FD2F08" w:rsidRDefault="002A721D" w:rsidP="002A721D">
            <w:pPr>
              <w:tabs>
                <w:tab w:val="left" w:pos="284"/>
              </w:tabs>
              <w:spacing w:after="0" w:line="240" w:lineRule="auto"/>
              <w:jc w:val="center"/>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2A721D" w:rsidRPr="00FD2F08" w:rsidRDefault="002A721D" w:rsidP="002A721D">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ევროინტეგრაცია</w:t>
            </w:r>
          </w:p>
          <w:p w:rsidR="002A721D" w:rsidRPr="00FD2F08" w:rsidRDefault="002A721D" w:rsidP="002A721D">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rPr>
              <w:t>1</w:t>
            </w:r>
            <w:r w:rsidRPr="00FD2F08">
              <w:rPr>
                <w:rFonts w:ascii="Sylfaen" w:hAnsi="Sylfaen"/>
                <w:sz w:val="24"/>
                <w:szCs w:val="24"/>
                <w:lang w:val="ka-GE"/>
              </w:rPr>
              <w:t>3:00</w:t>
            </w:r>
          </w:p>
          <w:p w:rsidR="002A721D" w:rsidRPr="00FD2F08" w:rsidRDefault="002A721D" w:rsidP="002A721D">
            <w:pPr>
              <w:tabs>
                <w:tab w:val="left" w:pos="284"/>
              </w:tabs>
              <w:spacing w:after="0" w:line="240" w:lineRule="auto"/>
              <w:rPr>
                <w:rFonts w:ascii="Sylfaen" w:eastAsia="Times New Roman" w:hAnsi="Sylfaen" w:cs="Helvetica"/>
                <w:b/>
                <w:bCs/>
                <w:color w:val="000000"/>
                <w:sz w:val="24"/>
                <w:szCs w:val="24"/>
                <w:lang w:val="ka-GE"/>
              </w:rPr>
            </w:pPr>
            <w:r w:rsidRPr="00FD2F08">
              <w:rPr>
                <w:rFonts w:ascii="Sylfaen" w:hAnsi="Sylfaen"/>
                <w:b/>
                <w:sz w:val="24"/>
                <w:szCs w:val="24"/>
                <w:lang w:val="ka-GE"/>
              </w:rPr>
              <w:t>თემა:</w:t>
            </w:r>
            <w:r w:rsidRPr="00FD2F08">
              <w:rPr>
                <w:rFonts w:ascii="Sylfaen" w:hAnsi="Sylfaen"/>
                <w:sz w:val="24"/>
                <w:szCs w:val="24"/>
                <w:lang w:val="ka-GE"/>
              </w:rPr>
              <w:t xml:space="preserve"> </w:t>
            </w:r>
            <w:r w:rsidRPr="00FD2F08">
              <w:rPr>
                <w:rFonts w:ascii="Sylfaen" w:hAnsi="Sylfaen" w:cs="Sylfaen"/>
                <w:sz w:val="24"/>
                <w:szCs w:val="24"/>
                <w:lang w:val="ka-GE"/>
              </w:rPr>
              <w:t>ნატოსა და ევროკავშირის შესახებ საინფორმაციო ცენტრის წლიური ანგარიშის წარდგენა</w:t>
            </w:r>
          </w:p>
        </w:tc>
      </w:tr>
      <w:tr w:rsidR="002A721D" w:rsidRPr="00FD2F08"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A721D" w:rsidRPr="00FD2F08" w:rsidRDefault="002A721D" w:rsidP="002A721D">
            <w:pPr>
              <w:tabs>
                <w:tab w:val="left" w:pos="284"/>
              </w:tabs>
              <w:spacing w:after="0" w:line="240" w:lineRule="auto"/>
              <w:jc w:val="center"/>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2A721D" w:rsidRPr="00FD2F08" w:rsidRDefault="002A721D" w:rsidP="002A721D">
            <w:pPr>
              <w:tabs>
                <w:tab w:val="left" w:pos="284"/>
              </w:tabs>
              <w:spacing w:after="0" w:line="240" w:lineRule="auto"/>
              <w:rPr>
                <w:rFonts w:ascii="Sylfaen" w:hAnsi="Sylfaen" w:cs="Sylfaen"/>
                <w:b/>
                <w:sz w:val="24"/>
                <w:szCs w:val="24"/>
                <w:lang w:val="ka-GE"/>
              </w:rPr>
            </w:pPr>
            <w:r w:rsidRPr="00FD2F08">
              <w:rPr>
                <w:rFonts w:ascii="Sylfaen" w:hAnsi="Sylfaen"/>
                <w:b/>
                <w:lang w:val="ka-GE"/>
              </w:rPr>
              <w:t>განათლების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2A721D" w:rsidRPr="00FD2F08" w:rsidRDefault="002A721D" w:rsidP="002A721D">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19:00</w:t>
            </w:r>
          </w:p>
          <w:p w:rsidR="002A721D" w:rsidRPr="00FD2F08" w:rsidRDefault="002A721D" w:rsidP="002A721D">
            <w:pPr>
              <w:tabs>
                <w:tab w:val="left" w:pos="284"/>
              </w:tabs>
              <w:spacing w:after="0" w:line="240" w:lineRule="auto"/>
              <w:rPr>
                <w:rFonts w:ascii="Sylfaen" w:hAnsi="Sylfaen"/>
                <w:sz w:val="24"/>
                <w:szCs w:val="24"/>
                <w:lang w:val="ka-GE"/>
              </w:rPr>
            </w:pPr>
            <w:r w:rsidRPr="00FD2F08">
              <w:rPr>
                <w:rFonts w:ascii="Sylfaen" w:hAnsi="Sylfaen"/>
                <w:b/>
                <w:sz w:val="24"/>
                <w:szCs w:val="24"/>
                <w:lang w:val="ka-GE"/>
              </w:rPr>
              <w:t xml:space="preserve">თემა: </w:t>
            </w:r>
            <w:r w:rsidRPr="00FD2F08">
              <w:rPr>
                <w:rFonts w:ascii="Sylfaen" w:hAnsi="Sylfaen"/>
                <w:sz w:val="24"/>
                <w:szCs w:val="24"/>
                <w:lang w:val="ka-GE"/>
              </w:rPr>
              <w:t>ალექსანდრე ჯეჯელავა საპატრიარქოს</w:t>
            </w:r>
            <w:r w:rsidRPr="00FD2F08">
              <w:rPr>
                <w:sz w:val="24"/>
                <w:szCs w:val="24"/>
                <w:lang w:val="ka-GE"/>
              </w:rPr>
              <w:t xml:space="preserve"> </w:t>
            </w:r>
            <w:r w:rsidRPr="00FD2F08">
              <w:rPr>
                <w:rFonts w:ascii="Sylfaen" w:hAnsi="Sylfaen"/>
                <w:sz w:val="24"/>
                <w:szCs w:val="24"/>
                <w:lang w:val="ka-GE"/>
              </w:rPr>
              <w:t>არხზე</w:t>
            </w:r>
            <w:r w:rsidRPr="00FD2F08">
              <w:rPr>
                <w:sz w:val="24"/>
                <w:szCs w:val="24"/>
                <w:lang w:val="ka-GE"/>
              </w:rPr>
              <w:t xml:space="preserve"> </w:t>
            </w:r>
            <w:r w:rsidRPr="00FD2F08">
              <w:rPr>
                <w:rFonts w:ascii="Sylfaen" w:hAnsi="Sylfaen"/>
                <w:sz w:val="24"/>
                <w:szCs w:val="24"/>
                <w:lang w:val="ka-GE"/>
              </w:rPr>
              <w:t>გადაცემაში</w:t>
            </w:r>
            <w:r w:rsidRPr="00FD2F08">
              <w:rPr>
                <w:sz w:val="24"/>
                <w:szCs w:val="24"/>
                <w:lang w:val="ka-GE"/>
              </w:rPr>
              <w:t xml:space="preserve"> "</w:t>
            </w:r>
            <w:r w:rsidRPr="00FD2F08">
              <w:rPr>
                <w:rFonts w:ascii="Sylfaen" w:hAnsi="Sylfaen"/>
                <w:sz w:val="24"/>
                <w:szCs w:val="24"/>
                <w:lang w:val="ka-GE"/>
              </w:rPr>
              <w:t>საქართველო</w:t>
            </w:r>
            <w:r w:rsidRPr="00FD2F08">
              <w:rPr>
                <w:sz w:val="24"/>
                <w:szCs w:val="24"/>
                <w:lang w:val="ka-GE"/>
              </w:rPr>
              <w:t xml:space="preserve"> </w:t>
            </w:r>
            <w:r w:rsidRPr="00FD2F08">
              <w:rPr>
                <w:rFonts w:ascii="Sylfaen" w:hAnsi="Sylfaen"/>
                <w:sz w:val="24"/>
                <w:szCs w:val="24"/>
                <w:lang w:val="ka-GE"/>
              </w:rPr>
              <w:t>ევროპულ</w:t>
            </w:r>
            <w:r w:rsidRPr="00FD2F08">
              <w:rPr>
                <w:sz w:val="24"/>
                <w:szCs w:val="24"/>
                <w:lang w:val="ka-GE"/>
              </w:rPr>
              <w:t xml:space="preserve"> </w:t>
            </w:r>
            <w:r w:rsidRPr="00FD2F08">
              <w:rPr>
                <w:rFonts w:ascii="Sylfaen" w:hAnsi="Sylfaen"/>
                <w:sz w:val="24"/>
                <w:szCs w:val="24"/>
                <w:lang w:val="ka-GE"/>
              </w:rPr>
              <w:t>ოჯახში</w:t>
            </w:r>
            <w:r w:rsidRPr="00FD2F08">
              <w:rPr>
                <w:sz w:val="24"/>
                <w:szCs w:val="24"/>
                <w:lang w:val="ka-GE"/>
              </w:rPr>
              <w:t xml:space="preserve">" </w:t>
            </w:r>
            <w:r w:rsidRPr="00FD2F08">
              <w:rPr>
                <w:rFonts w:ascii="Sylfaen" w:hAnsi="Sylfaen"/>
                <w:sz w:val="24"/>
                <w:szCs w:val="24"/>
                <w:lang w:val="ka-GE"/>
              </w:rPr>
              <w:t>მიიღებს მონაწილეობას</w:t>
            </w:r>
          </w:p>
          <w:p w:rsidR="002A721D" w:rsidRPr="00FD2F08" w:rsidRDefault="002A721D" w:rsidP="002A721D">
            <w:pPr>
              <w:tabs>
                <w:tab w:val="left" w:pos="284"/>
              </w:tabs>
              <w:spacing w:after="0" w:line="240" w:lineRule="auto"/>
              <w:rPr>
                <w:rFonts w:ascii="Sylfaen" w:eastAsia="Merriweather" w:hAnsi="Sylfaen" w:cs="Merriweather"/>
                <w:b/>
                <w:sz w:val="24"/>
                <w:szCs w:val="24"/>
                <w:lang w:val="ka-GE"/>
              </w:rPr>
            </w:pPr>
            <w:r w:rsidRPr="00FD2F08">
              <w:rPr>
                <w:rFonts w:ascii="Sylfaen" w:hAnsi="Sylfaen"/>
                <w:sz w:val="24"/>
                <w:szCs w:val="24"/>
                <w:lang w:val="ka-GE"/>
              </w:rPr>
              <w:t>გადაცემის</w:t>
            </w:r>
            <w:r w:rsidRPr="00FD2F08">
              <w:rPr>
                <w:sz w:val="24"/>
                <w:szCs w:val="24"/>
                <w:lang w:val="ka-GE"/>
              </w:rPr>
              <w:t xml:space="preserve"> </w:t>
            </w:r>
            <w:r w:rsidRPr="00FD2F08">
              <w:rPr>
                <w:rFonts w:ascii="Sylfaen" w:hAnsi="Sylfaen"/>
                <w:sz w:val="24"/>
                <w:szCs w:val="24"/>
                <w:lang w:val="ka-GE"/>
              </w:rPr>
              <w:t>მიზანია</w:t>
            </w:r>
            <w:r w:rsidRPr="00FD2F08">
              <w:rPr>
                <w:sz w:val="24"/>
                <w:szCs w:val="24"/>
                <w:lang w:val="ka-GE"/>
              </w:rPr>
              <w:t xml:space="preserve">, </w:t>
            </w:r>
            <w:r w:rsidRPr="00FD2F08">
              <w:rPr>
                <w:rFonts w:ascii="Sylfaen" w:hAnsi="Sylfaen"/>
                <w:sz w:val="24"/>
                <w:szCs w:val="24"/>
                <w:lang w:val="ka-GE"/>
              </w:rPr>
              <w:t>აუდიტორიას</w:t>
            </w:r>
            <w:r w:rsidRPr="00FD2F08">
              <w:rPr>
                <w:sz w:val="24"/>
                <w:szCs w:val="24"/>
                <w:lang w:val="ka-GE"/>
              </w:rPr>
              <w:t xml:space="preserve"> </w:t>
            </w:r>
            <w:r w:rsidRPr="00FD2F08">
              <w:rPr>
                <w:rFonts w:ascii="Sylfaen" w:hAnsi="Sylfaen"/>
                <w:sz w:val="24"/>
                <w:szCs w:val="24"/>
                <w:lang w:val="ka-GE"/>
              </w:rPr>
              <w:t>მიაწოდოს</w:t>
            </w:r>
            <w:r w:rsidRPr="00FD2F08">
              <w:rPr>
                <w:sz w:val="24"/>
                <w:szCs w:val="24"/>
                <w:lang w:val="ka-GE"/>
              </w:rPr>
              <w:t xml:space="preserve"> </w:t>
            </w:r>
            <w:r w:rsidRPr="00FD2F08">
              <w:rPr>
                <w:rFonts w:ascii="Sylfaen" w:hAnsi="Sylfaen"/>
                <w:sz w:val="24"/>
                <w:szCs w:val="24"/>
                <w:lang w:val="ka-GE"/>
              </w:rPr>
              <w:t>ინფორმაცია</w:t>
            </w:r>
            <w:r w:rsidRPr="00FD2F08">
              <w:rPr>
                <w:sz w:val="24"/>
                <w:szCs w:val="24"/>
                <w:lang w:val="ka-GE"/>
              </w:rPr>
              <w:t xml:space="preserve"> </w:t>
            </w:r>
            <w:r w:rsidRPr="00FD2F08">
              <w:rPr>
                <w:rFonts w:ascii="Sylfaen" w:hAnsi="Sylfaen"/>
                <w:sz w:val="24"/>
                <w:szCs w:val="24"/>
                <w:lang w:val="ka-GE"/>
              </w:rPr>
              <w:t>იმ</w:t>
            </w:r>
            <w:r w:rsidRPr="00FD2F08">
              <w:rPr>
                <w:sz w:val="24"/>
                <w:szCs w:val="24"/>
                <w:lang w:val="ka-GE"/>
              </w:rPr>
              <w:t xml:space="preserve"> </w:t>
            </w:r>
            <w:r w:rsidRPr="00FD2F08">
              <w:rPr>
                <w:rFonts w:ascii="Sylfaen" w:hAnsi="Sylfaen"/>
                <w:sz w:val="24"/>
                <w:szCs w:val="24"/>
                <w:lang w:val="ka-GE"/>
              </w:rPr>
              <w:t>სარგებლის</w:t>
            </w:r>
            <w:r w:rsidRPr="00FD2F08">
              <w:rPr>
                <w:sz w:val="24"/>
                <w:szCs w:val="24"/>
                <w:lang w:val="ka-GE"/>
              </w:rPr>
              <w:t xml:space="preserve"> </w:t>
            </w:r>
            <w:r w:rsidRPr="00FD2F08">
              <w:rPr>
                <w:rFonts w:ascii="Sylfaen" w:hAnsi="Sylfaen"/>
                <w:sz w:val="24"/>
                <w:szCs w:val="24"/>
                <w:lang w:val="ka-GE"/>
              </w:rPr>
              <w:t>შესახებ</w:t>
            </w:r>
            <w:r w:rsidRPr="00FD2F08">
              <w:rPr>
                <w:sz w:val="24"/>
                <w:szCs w:val="24"/>
                <w:lang w:val="ka-GE"/>
              </w:rPr>
              <w:t xml:space="preserve">, </w:t>
            </w:r>
            <w:r w:rsidRPr="00FD2F08">
              <w:rPr>
                <w:rFonts w:ascii="Sylfaen" w:hAnsi="Sylfaen"/>
                <w:sz w:val="24"/>
                <w:szCs w:val="24"/>
                <w:lang w:val="ka-GE"/>
              </w:rPr>
              <w:t>რასაც</w:t>
            </w:r>
            <w:r w:rsidRPr="00FD2F08">
              <w:rPr>
                <w:sz w:val="24"/>
                <w:szCs w:val="24"/>
                <w:lang w:val="ka-GE"/>
              </w:rPr>
              <w:t xml:space="preserve"> </w:t>
            </w:r>
            <w:r w:rsidRPr="00FD2F08">
              <w:rPr>
                <w:rFonts w:ascii="Sylfaen" w:hAnsi="Sylfaen"/>
                <w:sz w:val="24"/>
                <w:szCs w:val="24"/>
                <w:lang w:val="ka-GE"/>
              </w:rPr>
              <w:t>საქართველო</w:t>
            </w:r>
            <w:r w:rsidRPr="00FD2F08">
              <w:rPr>
                <w:sz w:val="24"/>
                <w:szCs w:val="24"/>
                <w:lang w:val="ka-GE"/>
              </w:rPr>
              <w:t xml:space="preserve"> </w:t>
            </w:r>
            <w:r w:rsidRPr="00FD2F08">
              <w:rPr>
                <w:rFonts w:ascii="Sylfaen" w:hAnsi="Sylfaen"/>
                <w:sz w:val="24"/>
                <w:szCs w:val="24"/>
                <w:lang w:val="ka-GE"/>
              </w:rPr>
              <w:t>ევროპასთან</w:t>
            </w:r>
            <w:r w:rsidRPr="00FD2F08">
              <w:rPr>
                <w:sz w:val="24"/>
                <w:szCs w:val="24"/>
                <w:lang w:val="ka-GE"/>
              </w:rPr>
              <w:t xml:space="preserve"> </w:t>
            </w:r>
            <w:r w:rsidRPr="00FD2F08">
              <w:rPr>
                <w:rFonts w:ascii="Sylfaen" w:hAnsi="Sylfaen"/>
                <w:sz w:val="24"/>
                <w:szCs w:val="24"/>
                <w:lang w:val="ka-GE"/>
              </w:rPr>
              <w:t>დაახლოებით</w:t>
            </w:r>
            <w:r w:rsidRPr="00FD2F08">
              <w:rPr>
                <w:sz w:val="24"/>
                <w:szCs w:val="24"/>
                <w:lang w:val="ka-GE"/>
              </w:rPr>
              <w:t xml:space="preserve"> </w:t>
            </w:r>
            <w:r w:rsidRPr="00FD2F08">
              <w:rPr>
                <w:rFonts w:ascii="Sylfaen" w:hAnsi="Sylfaen"/>
                <w:sz w:val="24"/>
                <w:szCs w:val="24"/>
                <w:lang w:val="ka-GE"/>
              </w:rPr>
              <w:t>და</w:t>
            </w:r>
            <w:r w:rsidRPr="00FD2F08">
              <w:rPr>
                <w:sz w:val="24"/>
                <w:szCs w:val="24"/>
                <w:lang w:val="ka-GE"/>
              </w:rPr>
              <w:t xml:space="preserve"> </w:t>
            </w:r>
            <w:r w:rsidRPr="00FD2F08">
              <w:rPr>
                <w:rFonts w:ascii="Sylfaen" w:hAnsi="Sylfaen"/>
                <w:sz w:val="24"/>
                <w:szCs w:val="24"/>
                <w:lang w:val="ka-GE"/>
              </w:rPr>
              <w:t>ევროპული</w:t>
            </w:r>
            <w:r w:rsidRPr="00FD2F08">
              <w:rPr>
                <w:sz w:val="24"/>
                <w:szCs w:val="24"/>
                <w:lang w:val="ka-GE"/>
              </w:rPr>
              <w:t xml:space="preserve"> </w:t>
            </w:r>
            <w:r w:rsidRPr="00FD2F08">
              <w:rPr>
                <w:rFonts w:ascii="Sylfaen" w:hAnsi="Sylfaen"/>
                <w:sz w:val="24"/>
                <w:szCs w:val="24"/>
                <w:lang w:val="ka-GE"/>
              </w:rPr>
              <w:t>სტრუქტურების</w:t>
            </w:r>
            <w:r w:rsidRPr="00FD2F08">
              <w:rPr>
                <w:sz w:val="24"/>
                <w:szCs w:val="24"/>
                <w:lang w:val="ka-GE"/>
              </w:rPr>
              <w:t xml:space="preserve"> </w:t>
            </w:r>
            <w:r w:rsidRPr="00FD2F08">
              <w:rPr>
                <w:rFonts w:ascii="Sylfaen" w:hAnsi="Sylfaen"/>
                <w:sz w:val="24"/>
                <w:szCs w:val="24"/>
                <w:lang w:val="ka-GE"/>
              </w:rPr>
              <w:t>მხარდაჭერით</w:t>
            </w:r>
            <w:r w:rsidRPr="00FD2F08">
              <w:rPr>
                <w:sz w:val="24"/>
                <w:szCs w:val="24"/>
                <w:lang w:val="ka-GE"/>
              </w:rPr>
              <w:t xml:space="preserve"> </w:t>
            </w:r>
            <w:r w:rsidRPr="00FD2F08">
              <w:rPr>
                <w:rFonts w:ascii="Sylfaen" w:hAnsi="Sylfaen"/>
                <w:sz w:val="24"/>
                <w:szCs w:val="24"/>
                <w:lang w:val="ka-GE"/>
              </w:rPr>
              <w:t>იღებს</w:t>
            </w:r>
            <w:r w:rsidRPr="00FD2F08">
              <w:rPr>
                <w:sz w:val="24"/>
                <w:szCs w:val="24"/>
                <w:lang w:val="ka-GE"/>
              </w:rPr>
              <w:t>.</w:t>
            </w:r>
          </w:p>
        </w:tc>
      </w:tr>
      <w:tr w:rsidR="002A721D" w:rsidRPr="00FD2F08"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A721D" w:rsidRPr="00FD2F08" w:rsidRDefault="002A721D" w:rsidP="002A721D">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2A721D" w:rsidRPr="00FD2F08" w:rsidRDefault="002A721D" w:rsidP="002A721D">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ინფრასტრუქტურის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2A721D" w:rsidRPr="00FD2F08" w:rsidRDefault="002A721D" w:rsidP="002A721D">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დრო:</w:t>
            </w:r>
            <w:r w:rsidRPr="00FD2F08">
              <w:rPr>
                <w:rFonts w:ascii="Sylfaen" w:hAnsi="Sylfaen"/>
                <w:sz w:val="24"/>
                <w:szCs w:val="24"/>
              </w:rPr>
              <w:t xml:space="preserve"> </w:t>
            </w:r>
            <w:r w:rsidRPr="00FD2F08">
              <w:rPr>
                <w:rFonts w:ascii="Sylfaen" w:hAnsi="Sylfaen"/>
                <w:sz w:val="24"/>
                <w:szCs w:val="24"/>
                <w:lang w:val="ka-GE"/>
              </w:rPr>
              <w:t>დასაზუსტებელია</w:t>
            </w:r>
          </w:p>
          <w:p w:rsidR="002A721D" w:rsidRPr="00FD2F08" w:rsidRDefault="002A721D" w:rsidP="002A721D">
            <w:pPr>
              <w:tabs>
                <w:tab w:val="left" w:pos="284"/>
              </w:tabs>
              <w:spacing w:after="0" w:line="240" w:lineRule="auto"/>
              <w:rPr>
                <w:rFonts w:ascii="Sylfaen" w:hAnsi="Sylfaen"/>
                <w:b/>
                <w:sz w:val="24"/>
                <w:szCs w:val="24"/>
                <w:lang w:val="ka-GE"/>
              </w:rPr>
            </w:pPr>
            <w:r w:rsidRPr="00FD2F08">
              <w:rPr>
                <w:rFonts w:ascii="Sylfaen" w:hAnsi="Sylfaen"/>
                <w:b/>
                <w:sz w:val="24"/>
                <w:szCs w:val="24"/>
                <w:lang w:val="ka-GE"/>
              </w:rPr>
              <w:t xml:space="preserve">თემა: </w:t>
            </w:r>
            <w:r w:rsidRPr="00FD2F08">
              <w:rPr>
                <w:rFonts w:ascii="Sylfaen" w:hAnsi="Sylfaen"/>
                <w:sz w:val="24"/>
                <w:szCs w:val="24"/>
                <w:lang w:val="ka-GE"/>
              </w:rPr>
              <w:t>საოკუპაციო ზოლის მიმდებარე 10 სოფელში წყალმომარაგების სისტემის სამშენებლო სამუშაოების პირველი ეტაპი დასრულდა</w:t>
            </w:r>
          </w:p>
          <w:p w:rsidR="002A721D" w:rsidRPr="00FD2F08" w:rsidRDefault="002A721D" w:rsidP="002A721D">
            <w:pPr>
              <w:tabs>
                <w:tab w:val="left" w:pos="284"/>
              </w:tabs>
              <w:spacing w:after="0" w:line="240" w:lineRule="auto"/>
              <w:rPr>
                <w:rFonts w:ascii="Sylfaen" w:eastAsia="Times New Roman" w:hAnsi="Sylfaen" w:cs="Helvetica"/>
                <w:b/>
                <w:bCs/>
                <w:color w:val="000000"/>
                <w:sz w:val="24"/>
                <w:szCs w:val="24"/>
                <w:lang w:val="ka-GE"/>
              </w:rPr>
            </w:pPr>
            <w:r w:rsidRPr="00FD2F08">
              <w:rPr>
                <w:rFonts w:ascii="Sylfaen" w:hAnsi="Sylfaen"/>
                <w:b/>
                <w:sz w:val="24"/>
                <w:szCs w:val="24"/>
                <w:lang w:val="ka-GE"/>
              </w:rPr>
              <w:t>ძირითადი გზავნილები:</w:t>
            </w:r>
            <w:r w:rsidRPr="00FD2F08">
              <w:rPr>
                <w:rFonts w:ascii="Sylfaen" w:hAnsi="Sylfaen"/>
                <w:b/>
                <w:sz w:val="24"/>
                <w:szCs w:val="24"/>
              </w:rPr>
              <w:t xml:space="preserve"> </w:t>
            </w:r>
            <w:r w:rsidRPr="00FD2F08">
              <w:rPr>
                <w:rFonts w:ascii="Sylfaen" w:hAnsi="Sylfaen" w:cs="Sylfaen"/>
                <w:sz w:val="24"/>
                <w:szCs w:val="24"/>
                <w:lang w:val="ka-GE"/>
              </w:rPr>
              <w:t>პროექტის</w:t>
            </w:r>
            <w:r w:rsidRPr="00FD2F08">
              <w:rPr>
                <w:rFonts w:ascii="Sylfaen" w:hAnsi="Sylfaen"/>
                <w:sz w:val="24"/>
                <w:szCs w:val="24"/>
                <w:lang w:val="ka-GE"/>
              </w:rPr>
              <w:t xml:space="preserve"> </w:t>
            </w:r>
            <w:proofErr w:type="spellStart"/>
            <w:r w:rsidRPr="00FD2F08">
              <w:rPr>
                <w:rFonts w:ascii="Sylfaen" w:hAnsi="Sylfaen" w:cs="Sylfaen"/>
                <w:sz w:val="24"/>
                <w:szCs w:val="24"/>
              </w:rPr>
              <w:t>შედეგად</w:t>
            </w:r>
            <w:proofErr w:type="spellEnd"/>
            <w:r w:rsidRPr="00FD2F08">
              <w:rPr>
                <w:rFonts w:ascii="Sylfaen" w:hAnsi="Sylfaen" w:cs="Sylfaen"/>
                <w:sz w:val="24"/>
                <w:szCs w:val="24"/>
                <w:lang w:val="ka-GE"/>
              </w:rPr>
              <w:t>,</w:t>
            </w:r>
            <w:r w:rsidRPr="00FD2F08">
              <w:rPr>
                <w:rFonts w:ascii="Sylfaen" w:hAnsi="Sylfaen"/>
                <w:sz w:val="24"/>
                <w:szCs w:val="24"/>
              </w:rPr>
              <w:t xml:space="preserve">  </w:t>
            </w:r>
            <w:proofErr w:type="spellStart"/>
            <w:r w:rsidRPr="00FD2F08">
              <w:rPr>
                <w:rFonts w:ascii="Sylfaen" w:hAnsi="Sylfaen" w:cs="Sylfaen"/>
                <w:sz w:val="24"/>
                <w:szCs w:val="24"/>
              </w:rPr>
              <w:t>სასმელი</w:t>
            </w:r>
            <w:proofErr w:type="spellEnd"/>
            <w:r w:rsidRPr="00FD2F08">
              <w:rPr>
                <w:rFonts w:ascii="Sylfaen" w:hAnsi="Sylfaen"/>
                <w:sz w:val="24"/>
                <w:szCs w:val="24"/>
              </w:rPr>
              <w:t xml:space="preserve"> </w:t>
            </w:r>
            <w:proofErr w:type="spellStart"/>
            <w:r w:rsidRPr="00FD2F08">
              <w:rPr>
                <w:rFonts w:ascii="Sylfaen" w:hAnsi="Sylfaen" w:cs="Sylfaen"/>
                <w:sz w:val="24"/>
                <w:szCs w:val="24"/>
              </w:rPr>
              <w:t>წყლის</w:t>
            </w:r>
            <w:proofErr w:type="spellEnd"/>
            <w:r w:rsidRPr="00FD2F08">
              <w:rPr>
                <w:rFonts w:ascii="Sylfaen" w:hAnsi="Sylfaen"/>
                <w:sz w:val="24"/>
                <w:szCs w:val="24"/>
              </w:rPr>
              <w:t xml:space="preserve"> </w:t>
            </w:r>
            <w:proofErr w:type="spellStart"/>
            <w:r w:rsidRPr="00FD2F08">
              <w:rPr>
                <w:rFonts w:ascii="Sylfaen" w:hAnsi="Sylfaen" w:cs="Sylfaen"/>
                <w:sz w:val="24"/>
                <w:szCs w:val="24"/>
              </w:rPr>
              <w:t>პრობლემა</w:t>
            </w:r>
            <w:proofErr w:type="spellEnd"/>
            <w:r w:rsidRPr="00FD2F08">
              <w:rPr>
                <w:rFonts w:ascii="Sylfaen" w:hAnsi="Sylfaen"/>
                <w:sz w:val="24"/>
                <w:szCs w:val="24"/>
              </w:rPr>
              <w:t xml:space="preserve"> 11 </w:t>
            </w:r>
            <w:proofErr w:type="spellStart"/>
            <w:r w:rsidRPr="00FD2F08">
              <w:rPr>
                <w:rFonts w:ascii="Sylfaen" w:hAnsi="Sylfaen" w:cs="Sylfaen"/>
                <w:sz w:val="24"/>
                <w:szCs w:val="24"/>
              </w:rPr>
              <w:t>ათასზე</w:t>
            </w:r>
            <w:proofErr w:type="spellEnd"/>
            <w:r w:rsidRPr="00FD2F08">
              <w:rPr>
                <w:rFonts w:ascii="Sylfaen" w:hAnsi="Sylfaen"/>
                <w:sz w:val="24"/>
                <w:szCs w:val="24"/>
              </w:rPr>
              <w:t xml:space="preserve"> </w:t>
            </w:r>
            <w:proofErr w:type="spellStart"/>
            <w:r w:rsidRPr="00FD2F08">
              <w:rPr>
                <w:rFonts w:ascii="Sylfaen" w:hAnsi="Sylfaen" w:cs="Sylfaen"/>
                <w:sz w:val="24"/>
                <w:szCs w:val="24"/>
              </w:rPr>
              <w:t>მეტ</w:t>
            </w:r>
            <w:proofErr w:type="spellEnd"/>
            <w:r w:rsidRPr="00FD2F08">
              <w:rPr>
                <w:rFonts w:ascii="Sylfaen" w:hAnsi="Sylfaen"/>
                <w:sz w:val="24"/>
                <w:szCs w:val="24"/>
              </w:rPr>
              <w:t xml:space="preserve"> </w:t>
            </w:r>
            <w:proofErr w:type="spellStart"/>
            <w:r w:rsidRPr="00FD2F08">
              <w:rPr>
                <w:rFonts w:ascii="Sylfaen" w:hAnsi="Sylfaen" w:cs="Sylfaen"/>
                <w:sz w:val="24"/>
                <w:szCs w:val="24"/>
              </w:rPr>
              <w:t>მაცხოვრებელს</w:t>
            </w:r>
            <w:proofErr w:type="spellEnd"/>
            <w:r w:rsidRPr="00FD2F08">
              <w:rPr>
                <w:rFonts w:ascii="Sylfaen" w:hAnsi="Sylfaen"/>
                <w:sz w:val="24"/>
                <w:szCs w:val="24"/>
              </w:rPr>
              <w:t xml:space="preserve"> </w:t>
            </w:r>
            <w:proofErr w:type="spellStart"/>
            <w:r w:rsidRPr="00FD2F08">
              <w:rPr>
                <w:rFonts w:ascii="Sylfaen" w:hAnsi="Sylfaen" w:cs="Sylfaen"/>
                <w:sz w:val="24"/>
                <w:szCs w:val="24"/>
              </w:rPr>
              <w:t>მოუგვარდება</w:t>
            </w:r>
            <w:proofErr w:type="spellEnd"/>
            <w:r w:rsidRPr="00FD2F08">
              <w:rPr>
                <w:rFonts w:ascii="Sylfaen" w:hAnsi="Sylfaen" w:cs="Sylfaen"/>
                <w:sz w:val="24"/>
                <w:szCs w:val="24"/>
              </w:rPr>
              <w:t xml:space="preserve">. </w:t>
            </w:r>
            <w:proofErr w:type="spellStart"/>
            <w:proofErr w:type="gramStart"/>
            <w:r w:rsidRPr="00FD2F08">
              <w:rPr>
                <w:rFonts w:ascii="Sylfaen" w:hAnsi="Sylfaen" w:cs="Sylfaen"/>
                <w:sz w:val="24"/>
                <w:szCs w:val="24"/>
              </w:rPr>
              <w:t>პროექტის</w:t>
            </w:r>
            <w:proofErr w:type="spellEnd"/>
            <w:proofErr w:type="gramEnd"/>
            <w:r w:rsidRPr="00FD2F08">
              <w:rPr>
                <w:rFonts w:ascii="Sylfaen" w:hAnsi="Sylfaen"/>
                <w:sz w:val="24"/>
                <w:szCs w:val="24"/>
              </w:rPr>
              <w:t xml:space="preserve"> </w:t>
            </w:r>
            <w:proofErr w:type="spellStart"/>
            <w:r w:rsidRPr="00FD2F08">
              <w:rPr>
                <w:rFonts w:ascii="Sylfaen" w:hAnsi="Sylfaen" w:cs="Sylfaen"/>
                <w:sz w:val="24"/>
                <w:szCs w:val="24"/>
              </w:rPr>
              <w:t>ფარგლებში</w:t>
            </w:r>
            <w:proofErr w:type="spellEnd"/>
            <w:r w:rsidRPr="00FD2F08">
              <w:rPr>
                <w:rFonts w:ascii="Sylfaen" w:hAnsi="Sylfaen"/>
                <w:sz w:val="24"/>
                <w:szCs w:val="24"/>
              </w:rPr>
              <w:t xml:space="preserve"> </w:t>
            </w:r>
            <w:proofErr w:type="spellStart"/>
            <w:r w:rsidRPr="00FD2F08">
              <w:rPr>
                <w:rFonts w:ascii="Sylfaen" w:hAnsi="Sylfaen" w:cs="Sylfaen"/>
                <w:sz w:val="24"/>
                <w:szCs w:val="24"/>
              </w:rPr>
              <w:t>აშენდა</w:t>
            </w:r>
            <w:proofErr w:type="spellEnd"/>
            <w:r w:rsidRPr="00FD2F08">
              <w:rPr>
                <w:rFonts w:ascii="Sylfaen" w:hAnsi="Sylfaen"/>
                <w:sz w:val="24"/>
                <w:szCs w:val="24"/>
              </w:rPr>
              <w:t xml:space="preserve"> </w:t>
            </w:r>
            <w:proofErr w:type="spellStart"/>
            <w:r w:rsidRPr="00FD2F08">
              <w:rPr>
                <w:rFonts w:ascii="Sylfaen" w:hAnsi="Sylfaen" w:cs="Sylfaen"/>
                <w:sz w:val="24"/>
                <w:szCs w:val="24"/>
              </w:rPr>
              <w:t>ჭაბურღილები</w:t>
            </w:r>
            <w:proofErr w:type="spellEnd"/>
            <w:r w:rsidRPr="00FD2F08">
              <w:rPr>
                <w:rFonts w:ascii="Sylfaen" w:hAnsi="Sylfaen"/>
                <w:sz w:val="24"/>
                <w:szCs w:val="24"/>
              </w:rPr>
              <w:t xml:space="preserve">, </w:t>
            </w:r>
            <w:proofErr w:type="spellStart"/>
            <w:r w:rsidRPr="00FD2F08">
              <w:rPr>
                <w:rFonts w:ascii="Sylfaen" w:hAnsi="Sylfaen" w:cs="Sylfaen"/>
                <w:sz w:val="24"/>
                <w:szCs w:val="24"/>
              </w:rPr>
              <w:t>საქლორატოროები</w:t>
            </w:r>
            <w:proofErr w:type="spellEnd"/>
            <w:r w:rsidRPr="00FD2F08">
              <w:rPr>
                <w:rFonts w:ascii="Sylfaen" w:hAnsi="Sylfaen"/>
                <w:sz w:val="24"/>
                <w:szCs w:val="24"/>
              </w:rPr>
              <w:t xml:space="preserve"> </w:t>
            </w:r>
            <w:proofErr w:type="spellStart"/>
            <w:r w:rsidRPr="00FD2F08">
              <w:rPr>
                <w:rFonts w:ascii="Sylfaen" w:hAnsi="Sylfaen" w:cs="Sylfaen"/>
                <w:sz w:val="24"/>
                <w:szCs w:val="24"/>
              </w:rPr>
              <w:t>და</w:t>
            </w:r>
            <w:proofErr w:type="spellEnd"/>
            <w:r w:rsidRPr="00FD2F08">
              <w:rPr>
                <w:rFonts w:ascii="Sylfaen" w:hAnsi="Sylfaen"/>
                <w:sz w:val="24"/>
                <w:szCs w:val="24"/>
              </w:rPr>
              <w:t xml:space="preserve"> </w:t>
            </w:r>
            <w:proofErr w:type="spellStart"/>
            <w:r w:rsidRPr="00FD2F08">
              <w:rPr>
                <w:rFonts w:ascii="Sylfaen" w:hAnsi="Sylfaen" w:cs="Sylfaen"/>
                <w:sz w:val="24"/>
                <w:szCs w:val="24"/>
              </w:rPr>
              <w:t>სადაწნეო</w:t>
            </w:r>
            <w:proofErr w:type="spellEnd"/>
            <w:r w:rsidRPr="00FD2F08">
              <w:rPr>
                <w:rFonts w:ascii="Sylfaen" w:hAnsi="Sylfaen"/>
                <w:sz w:val="24"/>
                <w:szCs w:val="24"/>
              </w:rPr>
              <w:t xml:space="preserve"> </w:t>
            </w:r>
            <w:proofErr w:type="spellStart"/>
            <w:r w:rsidRPr="00FD2F08">
              <w:rPr>
                <w:rFonts w:ascii="Sylfaen" w:hAnsi="Sylfaen" w:cs="Sylfaen"/>
                <w:sz w:val="24"/>
                <w:szCs w:val="24"/>
              </w:rPr>
              <w:t>კოშკები</w:t>
            </w:r>
            <w:proofErr w:type="spellEnd"/>
            <w:r w:rsidRPr="00FD2F08">
              <w:rPr>
                <w:rFonts w:ascii="Sylfaen" w:hAnsi="Sylfaen"/>
                <w:sz w:val="24"/>
                <w:szCs w:val="24"/>
              </w:rPr>
              <w:t xml:space="preserve">. </w:t>
            </w:r>
            <w:r w:rsidRPr="00FD2F08">
              <w:rPr>
                <w:rFonts w:ascii="Sylfaen" w:hAnsi="Sylfaen" w:cs="Sylfaen"/>
                <w:sz w:val="24"/>
                <w:szCs w:val="24"/>
                <w:lang w:val="ka-GE"/>
              </w:rPr>
              <w:t>სამუშაოებზე</w:t>
            </w:r>
            <w:r w:rsidRPr="00FD2F08">
              <w:rPr>
                <w:rFonts w:ascii="Sylfaen" w:hAnsi="Sylfaen"/>
                <w:sz w:val="24"/>
                <w:szCs w:val="24"/>
              </w:rPr>
              <w:t xml:space="preserve"> 50 -</w:t>
            </w:r>
            <w:r w:rsidRPr="00FD2F08">
              <w:rPr>
                <w:rFonts w:ascii="Sylfaen" w:hAnsi="Sylfaen"/>
                <w:sz w:val="24"/>
                <w:szCs w:val="24"/>
                <w:lang w:val="ka-GE"/>
              </w:rPr>
              <w:t xml:space="preserve"> </w:t>
            </w:r>
            <w:proofErr w:type="spellStart"/>
            <w:r w:rsidRPr="00FD2F08">
              <w:rPr>
                <w:rFonts w:ascii="Sylfaen" w:hAnsi="Sylfaen" w:cs="Sylfaen"/>
                <w:sz w:val="24"/>
                <w:szCs w:val="24"/>
              </w:rPr>
              <w:t>მდე</w:t>
            </w:r>
            <w:proofErr w:type="spellEnd"/>
            <w:r w:rsidRPr="00FD2F08">
              <w:rPr>
                <w:rFonts w:ascii="Sylfaen" w:hAnsi="Sylfaen"/>
                <w:sz w:val="24"/>
                <w:szCs w:val="24"/>
              </w:rPr>
              <w:t xml:space="preserve"> </w:t>
            </w:r>
            <w:r w:rsidRPr="00FD2F08">
              <w:rPr>
                <w:rFonts w:ascii="Sylfaen" w:hAnsi="Sylfaen"/>
                <w:sz w:val="24"/>
                <w:szCs w:val="24"/>
                <w:lang w:val="ka-GE"/>
              </w:rPr>
              <w:t xml:space="preserve">ადგილობრივი მოსახლე  </w:t>
            </w:r>
            <w:proofErr w:type="spellStart"/>
            <w:r w:rsidRPr="00FD2F08">
              <w:rPr>
                <w:rFonts w:ascii="Sylfaen" w:hAnsi="Sylfaen" w:cs="Sylfaen"/>
                <w:sz w:val="24"/>
                <w:szCs w:val="24"/>
              </w:rPr>
              <w:t>დასაქმდა</w:t>
            </w:r>
            <w:proofErr w:type="spellEnd"/>
            <w:r w:rsidRPr="00FD2F08">
              <w:rPr>
                <w:rFonts w:ascii="Sylfaen" w:hAnsi="Sylfaen"/>
                <w:sz w:val="24"/>
                <w:szCs w:val="24"/>
              </w:rPr>
              <w:t>.</w:t>
            </w:r>
          </w:p>
        </w:tc>
      </w:tr>
      <w:tr w:rsidR="002A721D" w:rsidRPr="00FD2F08"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A721D" w:rsidRPr="00FD2F08" w:rsidRDefault="002A721D" w:rsidP="00C41666">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2A721D" w:rsidRPr="002A721D" w:rsidRDefault="002A721D" w:rsidP="002A721D">
            <w:pPr>
              <w:tabs>
                <w:tab w:val="left" w:pos="284"/>
              </w:tabs>
              <w:spacing w:after="0" w:line="240" w:lineRule="auto"/>
              <w:rPr>
                <w:rFonts w:ascii="Sylfaen" w:hAnsi="Sylfaen" w:cs="Sylfaen"/>
                <w:b/>
                <w:sz w:val="24"/>
                <w:szCs w:val="24"/>
                <w:highlight w:val="yellow"/>
                <w:lang w:val="ka-GE"/>
              </w:rPr>
            </w:pPr>
            <w:r w:rsidRPr="002A721D">
              <w:rPr>
                <w:rFonts w:ascii="Sylfaen" w:eastAsia="Times New Roman" w:hAnsi="Sylfaen" w:cs="Helvetica"/>
                <w:b/>
                <w:bCs/>
                <w:color w:val="000000"/>
                <w:sz w:val="24"/>
                <w:szCs w:val="24"/>
                <w:highlight w:val="yellow"/>
                <w:lang w:val="ka-GE"/>
              </w:rPr>
              <w:t>სოფლის მეურნეობის</w:t>
            </w:r>
            <w:r w:rsidRPr="002A721D">
              <w:rPr>
                <w:rFonts w:ascii="Sylfaen" w:eastAsia="Times New Roman" w:hAnsi="Sylfaen" w:cs="Calibri"/>
                <w:color w:val="000000"/>
                <w:sz w:val="24"/>
                <w:szCs w:val="24"/>
                <w:highlight w:val="yellow"/>
              </w:rPr>
              <w:t xml:space="preserve"> </w:t>
            </w:r>
            <w:r w:rsidRPr="002A721D">
              <w:rPr>
                <w:rFonts w:ascii="Sylfaen" w:eastAsia="Merriweather" w:hAnsi="Sylfaen" w:cs="Merriweather"/>
                <w:b/>
                <w:sz w:val="24"/>
                <w:szCs w:val="24"/>
                <w:highlight w:val="yellow"/>
                <w:lang w:val="ka-GE"/>
              </w:rPr>
              <w:t>სამინისტრო</w:t>
            </w:r>
          </w:p>
          <w:p w:rsidR="002A721D" w:rsidRPr="002A721D" w:rsidRDefault="002A721D" w:rsidP="002A721D">
            <w:pPr>
              <w:tabs>
                <w:tab w:val="left" w:pos="284"/>
              </w:tabs>
              <w:spacing w:after="0" w:line="240" w:lineRule="auto"/>
              <w:rPr>
                <w:rFonts w:ascii="Sylfaen" w:eastAsia="Merriweather" w:hAnsi="Sylfaen" w:cs="Merriweather"/>
                <w:sz w:val="24"/>
                <w:szCs w:val="24"/>
                <w:highlight w:val="yellow"/>
              </w:rPr>
            </w:pPr>
            <w:r w:rsidRPr="002A721D">
              <w:rPr>
                <w:rFonts w:ascii="Sylfaen" w:hAnsi="Sylfaen"/>
                <w:b/>
                <w:sz w:val="24"/>
                <w:szCs w:val="24"/>
                <w:highlight w:val="yellow"/>
                <w:lang w:val="ka-GE"/>
              </w:rPr>
              <w:t>დრო:</w:t>
            </w:r>
            <w:r w:rsidRPr="002A721D">
              <w:rPr>
                <w:rFonts w:ascii="Sylfaen" w:hAnsi="Sylfaen"/>
                <w:sz w:val="24"/>
                <w:szCs w:val="24"/>
                <w:highlight w:val="yellow"/>
              </w:rPr>
              <w:t xml:space="preserve"> </w:t>
            </w:r>
            <w:r w:rsidRPr="002A721D">
              <w:rPr>
                <w:rFonts w:ascii="Sylfaen" w:hAnsi="Sylfaen"/>
                <w:sz w:val="24"/>
                <w:szCs w:val="24"/>
                <w:highlight w:val="yellow"/>
                <w:lang w:val="ka-GE"/>
              </w:rPr>
              <w:t>დასაზუსტებელია</w:t>
            </w:r>
          </w:p>
          <w:p w:rsidR="002A721D" w:rsidRPr="002A721D" w:rsidRDefault="002A721D" w:rsidP="002A721D">
            <w:pPr>
              <w:tabs>
                <w:tab w:val="left" w:pos="284"/>
              </w:tabs>
              <w:spacing w:after="0" w:line="240" w:lineRule="auto"/>
              <w:rPr>
                <w:rFonts w:ascii="Sylfaen" w:hAnsi="Sylfaen"/>
                <w:highlight w:val="yellow"/>
                <w:lang w:val="ka-GE"/>
              </w:rPr>
            </w:pPr>
            <w:r w:rsidRPr="002A721D">
              <w:rPr>
                <w:rFonts w:ascii="Sylfaen" w:hAnsi="Sylfaen"/>
                <w:b/>
                <w:sz w:val="24"/>
                <w:szCs w:val="24"/>
                <w:highlight w:val="yellow"/>
                <w:lang w:val="ka-GE"/>
              </w:rPr>
              <w:t xml:space="preserve">თემა: </w:t>
            </w:r>
            <w:r w:rsidRPr="002A721D">
              <w:rPr>
                <w:rFonts w:ascii="Sylfaen" w:hAnsi="Sylfaen"/>
                <w:highlight w:val="yellow"/>
                <w:lang w:val="ka-GE"/>
              </w:rPr>
              <w:t>ევროკავშირის სავაჭრო მისიის ვიზიტი საქართველოდან თაფლის ექსპორტის საკითხებზე</w:t>
            </w:r>
          </w:p>
          <w:p w:rsidR="002A721D" w:rsidRPr="00FD2F08" w:rsidRDefault="002A721D" w:rsidP="002A721D">
            <w:pPr>
              <w:tabs>
                <w:tab w:val="left" w:pos="284"/>
              </w:tabs>
              <w:spacing w:after="0" w:line="240" w:lineRule="auto"/>
              <w:rPr>
                <w:rFonts w:ascii="Sylfaen" w:eastAsia="Times New Roman" w:hAnsi="Sylfaen" w:cs="Helvetica"/>
                <w:b/>
                <w:bCs/>
                <w:color w:val="000000"/>
                <w:sz w:val="24"/>
                <w:szCs w:val="24"/>
                <w:lang w:val="ka-GE"/>
              </w:rPr>
            </w:pPr>
            <w:r w:rsidRPr="002A721D">
              <w:rPr>
                <w:rFonts w:ascii="Sylfaen" w:hAnsi="Sylfaen"/>
                <w:b/>
                <w:highlight w:val="yellow"/>
                <w:lang w:val="ka-GE"/>
              </w:rPr>
              <w:t xml:space="preserve">ძირითადი გზავნილები: </w:t>
            </w:r>
            <w:r w:rsidRPr="002A721D">
              <w:rPr>
                <w:rFonts w:ascii="Sylfaen" w:hAnsi="Sylfaen"/>
                <w:highlight w:val="yellow"/>
                <w:lang w:val="ka-GE"/>
              </w:rPr>
              <w:t>ქართული თაფლი იქნება პირველი ცხოველური პროდუქტი, რომელიც საქართველოდან ექსპორტზე ევროპის ქვეყნებში გავა.</w:t>
            </w:r>
          </w:p>
        </w:tc>
      </w:tr>
    </w:tbl>
    <w:p w:rsidR="008F3F24" w:rsidRPr="00FD2F08" w:rsidRDefault="008F3F24" w:rsidP="00414456">
      <w:pPr>
        <w:rPr>
          <w:rFonts w:ascii="Sylfaen" w:hAnsi="Sylfaen"/>
          <w:sz w:val="24"/>
          <w:szCs w:val="24"/>
          <w:lang w:val="ka-GE"/>
        </w:rPr>
      </w:pPr>
    </w:p>
    <w:p w:rsidR="00A379AA" w:rsidRPr="00FD2F08" w:rsidRDefault="008F3F24" w:rsidP="00414456">
      <w:pPr>
        <w:rPr>
          <w:rFonts w:ascii="Sylfaen" w:hAnsi="Sylfaen"/>
          <w:sz w:val="24"/>
          <w:szCs w:val="24"/>
          <w:lang w:val="ka-GE"/>
        </w:rPr>
      </w:pPr>
      <w:r w:rsidRPr="00FD2F08">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FD2F08"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FD2F08" w:rsidRDefault="00171DF7" w:rsidP="00384938">
            <w:pPr>
              <w:tabs>
                <w:tab w:val="left" w:pos="284"/>
              </w:tabs>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FD2F08" w:rsidRDefault="00212AE1" w:rsidP="00414456">
            <w:pPr>
              <w:tabs>
                <w:tab w:val="left" w:pos="284"/>
              </w:tabs>
              <w:spacing w:after="0" w:line="240" w:lineRule="auto"/>
              <w:rPr>
                <w:rFonts w:ascii="Sylfaen" w:eastAsia="Times New Roman" w:hAnsi="Sylfaen" w:cs="Times New Roman"/>
                <w:b/>
                <w:bCs/>
                <w:sz w:val="24"/>
                <w:szCs w:val="24"/>
              </w:rPr>
            </w:pPr>
            <w:r w:rsidRPr="00FD2F08">
              <w:rPr>
                <w:rFonts w:ascii="Sylfaen" w:eastAsia="Times New Roman" w:hAnsi="Sylfaen" w:cs="Times New Roman"/>
                <w:b/>
                <w:bCs/>
                <w:sz w:val="24"/>
                <w:szCs w:val="24"/>
                <w:lang w:val="ka-GE"/>
              </w:rPr>
              <w:t>4 თებერვალი</w:t>
            </w:r>
            <w:r w:rsidR="00171DF7" w:rsidRPr="00FD2F08">
              <w:rPr>
                <w:rFonts w:ascii="Sylfaen" w:eastAsia="Times New Roman" w:hAnsi="Sylfaen" w:cs="Times New Roman"/>
                <w:b/>
                <w:bCs/>
                <w:sz w:val="24"/>
                <w:szCs w:val="24"/>
              </w:rPr>
              <w:br/>
            </w:r>
            <w:proofErr w:type="spellStart"/>
            <w:r w:rsidR="00171DF7" w:rsidRPr="00FD2F08">
              <w:rPr>
                <w:rFonts w:ascii="Sylfaen" w:eastAsia="Times New Roman" w:hAnsi="Sylfaen" w:cs="Times New Roman"/>
                <w:b/>
                <w:bCs/>
                <w:sz w:val="24"/>
                <w:szCs w:val="24"/>
              </w:rPr>
              <w:t>შაბათი</w:t>
            </w:r>
            <w:proofErr w:type="spellEnd"/>
          </w:p>
        </w:tc>
      </w:tr>
      <w:tr w:rsidR="00E243A9" w:rsidRPr="00FD2F08"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FD2F08" w:rsidRDefault="00171DF7" w:rsidP="00384938">
            <w:pPr>
              <w:tabs>
                <w:tab w:val="left" w:pos="284"/>
              </w:tabs>
              <w:spacing w:after="0" w:line="240" w:lineRule="auto"/>
              <w:ind w:right="113"/>
              <w:rPr>
                <w:rFonts w:ascii="Sylfaen" w:eastAsia="Times New Roman" w:hAnsi="Sylfaen" w:cs="Times New Roman"/>
                <w:b/>
                <w:bCs/>
                <w:sz w:val="24"/>
                <w:szCs w:val="24"/>
              </w:rPr>
            </w:pPr>
            <w:r w:rsidRPr="00FD2F08">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FD2F08" w:rsidRDefault="00171DF7" w:rsidP="00384938">
            <w:pPr>
              <w:tabs>
                <w:tab w:val="left" w:pos="284"/>
              </w:tabs>
              <w:spacing w:after="0" w:line="240" w:lineRule="auto"/>
              <w:rPr>
                <w:rFonts w:ascii="Sylfaen" w:hAnsi="Sylfaen"/>
                <w:sz w:val="24"/>
                <w:szCs w:val="24"/>
              </w:rPr>
            </w:pPr>
          </w:p>
        </w:tc>
      </w:tr>
      <w:tr w:rsidR="00115ED9" w:rsidRPr="00FD2F08"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5ED9" w:rsidRPr="00FD2F08" w:rsidRDefault="00FB1431" w:rsidP="00384938">
            <w:pPr>
              <w:tabs>
                <w:tab w:val="left" w:pos="284"/>
              </w:tabs>
              <w:spacing w:after="0" w:line="240" w:lineRule="auto"/>
              <w:jc w:val="center"/>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115ED9" w:rsidRPr="00FD2F08" w:rsidRDefault="00115ED9" w:rsidP="00115ED9">
            <w:pPr>
              <w:tabs>
                <w:tab w:val="left" w:pos="284"/>
              </w:tabs>
              <w:spacing w:after="0" w:line="240" w:lineRule="auto"/>
              <w:rPr>
                <w:rFonts w:ascii="Sylfaen" w:hAnsi="Sylfaen" w:cs="Sylfaen"/>
                <w:b/>
                <w:sz w:val="24"/>
                <w:szCs w:val="24"/>
                <w:lang w:val="ka-GE"/>
              </w:rPr>
            </w:pPr>
            <w:r w:rsidRPr="00FD2F08">
              <w:rPr>
                <w:rFonts w:ascii="Sylfaen" w:hAnsi="Sylfaen"/>
                <w:b/>
                <w:lang w:val="ka-GE"/>
              </w:rPr>
              <w:t>სპორტის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115ED9" w:rsidRPr="00FD2F08" w:rsidRDefault="00115ED9" w:rsidP="00115ED9">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15:00</w:t>
            </w:r>
          </w:p>
          <w:p w:rsidR="00115ED9" w:rsidRPr="00FD2F08" w:rsidRDefault="00115ED9" w:rsidP="00115ED9">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თემა: </w:t>
            </w:r>
            <w:r w:rsidRPr="00FD2F08">
              <w:rPr>
                <w:rFonts w:ascii="Sylfaen" w:hAnsi="Sylfaen"/>
                <w:sz w:val="24"/>
                <w:szCs w:val="24"/>
                <w:lang w:val="ka-GE"/>
              </w:rPr>
              <w:t>„დევისის თასის“ მატჩები</w:t>
            </w:r>
          </w:p>
        </w:tc>
      </w:tr>
      <w:tr w:rsidR="00115ED9" w:rsidRPr="00FD2F08"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5ED9" w:rsidRPr="00FD2F08" w:rsidRDefault="00FB1431" w:rsidP="00384938">
            <w:pPr>
              <w:tabs>
                <w:tab w:val="left" w:pos="284"/>
              </w:tabs>
              <w:spacing w:after="0" w:line="240" w:lineRule="auto"/>
              <w:jc w:val="center"/>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115ED9" w:rsidRPr="00FD2F08" w:rsidRDefault="00115ED9" w:rsidP="00F062FF">
            <w:pPr>
              <w:tabs>
                <w:tab w:val="left" w:pos="284"/>
              </w:tabs>
              <w:spacing w:after="0" w:line="240" w:lineRule="auto"/>
              <w:rPr>
                <w:rFonts w:ascii="Sylfaen" w:hAnsi="Sylfaen" w:cs="Sylfaen"/>
                <w:b/>
                <w:sz w:val="24"/>
                <w:szCs w:val="24"/>
                <w:lang w:val="ka-GE"/>
              </w:rPr>
            </w:pPr>
            <w:r w:rsidRPr="00FD2F08">
              <w:rPr>
                <w:rFonts w:ascii="Sylfaen" w:eastAsia="Times New Roman" w:hAnsi="Sylfaen" w:cs="Helvetica"/>
                <w:b/>
                <w:bCs/>
                <w:color w:val="000000"/>
                <w:sz w:val="24"/>
                <w:szCs w:val="24"/>
                <w:lang w:val="ka-GE"/>
              </w:rPr>
              <w:t>თავდაცვის სამინისტრო</w:t>
            </w:r>
          </w:p>
          <w:p w:rsidR="00115ED9" w:rsidRPr="00FD2F08" w:rsidRDefault="00115ED9" w:rsidP="00F062FF">
            <w:pPr>
              <w:tabs>
                <w:tab w:val="left" w:pos="284"/>
              </w:tabs>
              <w:spacing w:after="0" w:line="240" w:lineRule="auto"/>
              <w:rPr>
                <w:rFonts w:ascii="Sylfaen" w:eastAsia="Merriweather" w:hAnsi="Sylfaen" w:cs="Merriweather"/>
                <w:b/>
                <w:sz w:val="24"/>
                <w:szCs w:val="24"/>
                <w:lang w:val="ka-GE"/>
              </w:rPr>
            </w:pPr>
            <w:r w:rsidRPr="00FD2F08">
              <w:rPr>
                <w:rFonts w:ascii="Sylfaen" w:hAnsi="Sylfaen"/>
                <w:b/>
                <w:lang w:val="ka-GE"/>
              </w:rPr>
              <w:t>4 – 10 თებერვალი</w:t>
            </w:r>
          </w:p>
          <w:p w:rsidR="00115ED9" w:rsidRPr="00FD2F08" w:rsidRDefault="00115ED9" w:rsidP="00F062FF">
            <w:pPr>
              <w:tabs>
                <w:tab w:val="left" w:pos="284"/>
              </w:tabs>
              <w:spacing w:after="0" w:line="240" w:lineRule="auto"/>
              <w:rPr>
                <w:rFonts w:ascii="Sylfaen" w:hAnsi="Sylfaen"/>
                <w:lang w:val="ka-GE"/>
              </w:rPr>
            </w:pPr>
            <w:r w:rsidRPr="00FD2F08">
              <w:rPr>
                <w:rFonts w:ascii="Sylfaen" w:hAnsi="Sylfaen"/>
                <w:b/>
                <w:sz w:val="24"/>
                <w:szCs w:val="24"/>
                <w:lang w:val="ka-GE"/>
              </w:rPr>
              <w:t>თემა:</w:t>
            </w:r>
            <w:r w:rsidRPr="00FD2F08">
              <w:rPr>
                <w:rFonts w:ascii="Sylfaen" w:hAnsi="Sylfaen"/>
                <w:sz w:val="24"/>
                <w:szCs w:val="24"/>
                <w:lang w:val="ka-GE"/>
              </w:rPr>
              <w:t xml:space="preserve"> </w:t>
            </w:r>
            <w:r w:rsidRPr="00FD2F08">
              <w:rPr>
                <w:rFonts w:ascii="Sylfaen" w:hAnsi="Sylfaen" w:cs="Sylfaen"/>
                <w:lang w:val="ka-GE"/>
              </w:rPr>
              <w:t>სამხედრო</w:t>
            </w:r>
            <w:r w:rsidRPr="00FD2F08">
              <w:rPr>
                <w:lang w:val="ka-GE"/>
              </w:rPr>
              <w:t>-</w:t>
            </w:r>
            <w:r w:rsidRPr="00FD2F08">
              <w:rPr>
                <w:rFonts w:ascii="Sylfaen" w:hAnsi="Sylfaen" w:cs="Sylfaen"/>
                <w:lang w:val="ka-GE"/>
              </w:rPr>
              <w:t>სამოქალაქო</w:t>
            </w:r>
            <w:r w:rsidRPr="00FD2F08">
              <w:rPr>
                <w:lang w:val="ka-GE"/>
              </w:rPr>
              <w:t xml:space="preserve"> </w:t>
            </w:r>
            <w:r w:rsidRPr="00FD2F08">
              <w:rPr>
                <w:rFonts w:ascii="Sylfaen" w:hAnsi="Sylfaen" w:cs="Sylfaen"/>
                <w:lang w:val="ka-GE"/>
              </w:rPr>
              <w:t>საგანგებო</w:t>
            </w:r>
            <w:r w:rsidRPr="00FD2F08">
              <w:rPr>
                <w:lang w:val="ka-GE"/>
              </w:rPr>
              <w:t xml:space="preserve"> </w:t>
            </w:r>
            <w:r w:rsidRPr="00FD2F08">
              <w:rPr>
                <w:rFonts w:ascii="Sylfaen" w:hAnsi="Sylfaen" w:cs="Sylfaen"/>
                <w:lang w:val="ka-GE"/>
              </w:rPr>
              <w:t>სიტუაციების</w:t>
            </w:r>
            <w:r w:rsidRPr="00FD2F08">
              <w:rPr>
                <w:lang w:val="ka-GE"/>
              </w:rPr>
              <w:t xml:space="preserve"> </w:t>
            </w:r>
            <w:r w:rsidRPr="00FD2F08">
              <w:rPr>
                <w:rFonts w:ascii="Sylfaen" w:hAnsi="Sylfaen" w:cs="Sylfaen"/>
                <w:lang w:val="ka-GE"/>
              </w:rPr>
              <w:t>სწავლება</w:t>
            </w:r>
            <w:r w:rsidRPr="00FD2F08">
              <w:rPr>
                <w:lang w:val="ka-GE"/>
              </w:rPr>
              <w:t xml:space="preserve"> (CMEP)</w:t>
            </w:r>
          </w:p>
          <w:p w:rsidR="00115ED9" w:rsidRPr="00FD2F08" w:rsidRDefault="00115ED9" w:rsidP="00F062FF">
            <w:pPr>
              <w:tabs>
                <w:tab w:val="left" w:pos="284"/>
              </w:tabs>
              <w:spacing w:after="0" w:line="240" w:lineRule="auto"/>
              <w:rPr>
                <w:rFonts w:ascii="Sylfaen" w:eastAsia="Times New Roman" w:hAnsi="Sylfaen" w:cs="Helvetica"/>
                <w:b/>
                <w:bCs/>
                <w:color w:val="000000"/>
                <w:sz w:val="24"/>
                <w:szCs w:val="24"/>
                <w:lang w:val="ka-GE"/>
              </w:rPr>
            </w:pPr>
            <w:r w:rsidRPr="00FD2F08">
              <w:rPr>
                <w:rFonts w:ascii="Sylfaen" w:hAnsi="Sylfaen"/>
                <w:b/>
                <w:lang w:val="ka-GE"/>
              </w:rPr>
              <w:t>ძირითადი</w:t>
            </w:r>
            <w:r w:rsidRPr="00FD2F08">
              <w:rPr>
                <w:b/>
                <w:lang w:val="ka-GE"/>
              </w:rPr>
              <w:t xml:space="preserve"> </w:t>
            </w:r>
            <w:r w:rsidRPr="00FD2F08">
              <w:rPr>
                <w:rFonts w:ascii="Sylfaen" w:hAnsi="Sylfaen"/>
                <w:b/>
                <w:lang w:val="ka-GE"/>
              </w:rPr>
              <w:t>გზავნილები</w:t>
            </w:r>
            <w:r w:rsidRPr="00FD2F08">
              <w:rPr>
                <w:b/>
                <w:lang w:val="ka-GE"/>
              </w:rPr>
              <w:t>:</w:t>
            </w:r>
            <w:r w:rsidRPr="00FD2F08">
              <w:rPr>
                <w:lang w:val="ka-GE"/>
              </w:rPr>
              <w:t xml:space="preserve"> </w:t>
            </w:r>
            <w:r w:rsidRPr="00FD2F08">
              <w:rPr>
                <w:rFonts w:ascii="Sylfaen" w:hAnsi="Sylfaen"/>
                <w:lang w:val="ka-GE"/>
              </w:rPr>
              <w:t>კრიზისულ და საგანგებო სიტუაციებში უწყებებს შორის კოორდინირებული მოქმედება ქვეყანაში სტაბილურობის შენარჩუნების ერთერთი მთავარი საწინდარია. ასევე, ძალიან მნიშვნელოვანია ასეთ დროს სამხედრო და სამოქალაქო უწყებების და მათი ხელმძღვანელების ურთიერთანამშრომლობა.</w:t>
            </w:r>
          </w:p>
        </w:tc>
      </w:tr>
    </w:tbl>
    <w:p w:rsidR="00C41666" w:rsidRPr="00FD2F08" w:rsidRDefault="00C41666" w:rsidP="00384938">
      <w:pPr>
        <w:tabs>
          <w:tab w:val="left" w:pos="284"/>
        </w:tabs>
        <w:rPr>
          <w:rFonts w:ascii="Sylfaen" w:hAnsi="Sylfaen"/>
          <w:sz w:val="24"/>
          <w:szCs w:val="24"/>
          <w:lang w:val="ka-GE"/>
        </w:rPr>
      </w:pPr>
    </w:p>
    <w:p w:rsidR="00D31E20" w:rsidRPr="00FD2F08" w:rsidRDefault="00C41666" w:rsidP="00C41666">
      <w:pPr>
        <w:rPr>
          <w:rFonts w:ascii="Sylfaen" w:hAnsi="Sylfaen"/>
          <w:sz w:val="24"/>
          <w:szCs w:val="24"/>
          <w:lang w:val="ka-GE"/>
        </w:rPr>
      </w:pPr>
      <w:r w:rsidRPr="00FD2F08">
        <w:rPr>
          <w:rFonts w:ascii="Sylfaen" w:hAnsi="Sylfaen"/>
          <w:sz w:val="24"/>
          <w:szCs w:val="24"/>
          <w:lang w:val="ka-GE"/>
        </w:rPr>
        <w:br w:type="page"/>
      </w:r>
    </w:p>
    <w:p w:rsidR="00FA2CD1" w:rsidRPr="00FD2F08"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FD2F08"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FD2F08"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FD2F08" w:rsidRDefault="00212AE1" w:rsidP="00414456">
            <w:pPr>
              <w:tabs>
                <w:tab w:val="left" w:pos="284"/>
              </w:tabs>
              <w:spacing w:after="0" w:line="240" w:lineRule="auto"/>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5 თებერვალი</w:t>
            </w:r>
            <w:r w:rsidR="009B1984" w:rsidRPr="00FD2F08">
              <w:rPr>
                <w:rFonts w:ascii="Sylfaen" w:eastAsia="Times New Roman" w:hAnsi="Sylfaen" w:cs="Times New Roman"/>
                <w:b/>
                <w:bCs/>
                <w:sz w:val="24"/>
                <w:szCs w:val="24"/>
              </w:rPr>
              <w:br/>
            </w:r>
            <w:r w:rsidR="009B1984" w:rsidRPr="00FD2F08">
              <w:rPr>
                <w:rFonts w:ascii="Sylfaen" w:eastAsia="Times New Roman" w:hAnsi="Sylfaen" w:cs="Times New Roman"/>
                <w:b/>
                <w:bCs/>
                <w:sz w:val="24"/>
                <w:szCs w:val="24"/>
                <w:lang w:val="ka-GE"/>
              </w:rPr>
              <w:t>კვირა</w:t>
            </w:r>
          </w:p>
        </w:tc>
      </w:tr>
      <w:tr w:rsidR="00E243A9" w:rsidRPr="00FD2F08"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FD2F08" w:rsidRDefault="009B1984" w:rsidP="00384938">
            <w:pPr>
              <w:tabs>
                <w:tab w:val="left" w:pos="284"/>
              </w:tabs>
              <w:spacing w:after="0" w:line="240" w:lineRule="auto"/>
              <w:ind w:right="113"/>
              <w:rPr>
                <w:rFonts w:ascii="Sylfaen" w:eastAsia="Times New Roman" w:hAnsi="Sylfaen" w:cs="Times New Roman"/>
                <w:b/>
                <w:bCs/>
                <w:sz w:val="24"/>
                <w:szCs w:val="24"/>
              </w:rPr>
            </w:pPr>
            <w:r w:rsidRPr="00FD2F08">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FD2F08" w:rsidRDefault="009B1984" w:rsidP="00384938">
            <w:pPr>
              <w:tabs>
                <w:tab w:val="left" w:pos="284"/>
              </w:tabs>
              <w:spacing w:after="0" w:line="240" w:lineRule="auto"/>
              <w:rPr>
                <w:rFonts w:ascii="Sylfaen" w:eastAsia="Times New Roman" w:hAnsi="Sylfaen" w:cs="Times New Roman"/>
                <w:sz w:val="24"/>
                <w:szCs w:val="24"/>
              </w:rPr>
            </w:pPr>
          </w:p>
        </w:tc>
      </w:tr>
      <w:tr w:rsidR="005F5B1C" w:rsidRPr="00E241F3"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5B1C" w:rsidRPr="00FD2F08" w:rsidRDefault="005F5B1C" w:rsidP="00384938">
            <w:pPr>
              <w:tabs>
                <w:tab w:val="left" w:pos="284"/>
              </w:tabs>
              <w:spacing w:after="0" w:line="240" w:lineRule="auto"/>
              <w:jc w:val="center"/>
              <w:rPr>
                <w:rFonts w:ascii="Sylfaen" w:eastAsia="Times New Roman" w:hAnsi="Sylfaen" w:cs="Times New Roman"/>
                <w:b/>
                <w:bCs/>
                <w:sz w:val="24"/>
                <w:szCs w:val="24"/>
                <w:lang w:val="ka-GE"/>
              </w:rPr>
            </w:pPr>
            <w:r w:rsidRPr="00FD2F08">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61176D" w:rsidRPr="00FD2F08" w:rsidRDefault="0061176D" w:rsidP="0061176D">
            <w:pPr>
              <w:tabs>
                <w:tab w:val="left" w:pos="284"/>
              </w:tabs>
              <w:spacing w:after="0" w:line="240" w:lineRule="auto"/>
              <w:rPr>
                <w:rFonts w:ascii="Sylfaen" w:hAnsi="Sylfaen" w:cs="Sylfaen"/>
                <w:b/>
                <w:sz w:val="24"/>
                <w:szCs w:val="24"/>
                <w:lang w:val="ka-GE"/>
              </w:rPr>
            </w:pPr>
            <w:r w:rsidRPr="00FD2F08">
              <w:rPr>
                <w:rFonts w:ascii="Sylfaen" w:hAnsi="Sylfaen"/>
                <w:b/>
                <w:lang w:val="ka-GE"/>
              </w:rPr>
              <w:t>სპორტის</w:t>
            </w:r>
            <w:r w:rsidRPr="00FD2F08">
              <w:rPr>
                <w:rFonts w:ascii="Sylfaen" w:eastAsia="Times New Roman" w:hAnsi="Sylfaen" w:cs="Calibri"/>
                <w:color w:val="000000"/>
                <w:sz w:val="24"/>
                <w:szCs w:val="24"/>
              </w:rPr>
              <w:t xml:space="preserve"> </w:t>
            </w:r>
            <w:r w:rsidRPr="00FD2F08">
              <w:rPr>
                <w:rFonts w:ascii="Sylfaen" w:eastAsia="Merriweather" w:hAnsi="Sylfaen" w:cs="Merriweather"/>
                <w:b/>
                <w:sz w:val="24"/>
                <w:szCs w:val="24"/>
                <w:lang w:val="ka-GE"/>
              </w:rPr>
              <w:t>სამინისტრო</w:t>
            </w:r>
          </w:p>
          <w:p w:rsidR="0061176D" w:rsidRPr="00FD2F08" w:rsidRDefault="0061176D" w:rsidP="0061176D">
            <w:pPr>
              <w:tabs>
                <w:tab w:val="left" w:pos="284"/>
              </w:tabs>
              <w:spacing w:after="0" w:line="240" w:lineRule="auto"/>
              <w:rPr>
                <w:rFonts w:ascii="Sylfaen" w:eastAsia="Merriweather" w:hAnsi="Sylfaen" w:cs="Merriweather"/>
                <w:sz w:val="24"/>
                <w:szCs w:val="24"/>
                <w:lang w:val="ka-GE"/>
              </w:rPr>
            </w:pPr>
            <w:r w:rsidRPr="00FD2F08">
              <w:rPr>
                <w:rFonts w:ascii="Sylfaen" w:hAnsi="Sylfaen"/>
                <w:b/>
                <w:sz w:val="24"/>
                <w:szCs w:val="24"/>
                <w:lang w:val="ka-GE"/>
              </w:rPr>
              <w:t xml:space="preserve">დრო: </w:t>
            </w:r>
            <w:r w:rsidRPr="00FD2F08">
              <w:rPr>
                <w:rFonts w:ascii="Sylfaen" w:hAnsi="Sylfaen"/>
                <w:sz w:val="24"/>
                <w:szCs w:val="24"/>
                <w:lang w:val="ka-GE"/>
              </w:rPr>
              <w:t>13:00</w:t>
            </w:r>
          </w:p>
          <w:p w:rsidR="00F13F7D" w:rsidRPr="00E241F3" w:rsidRDefault="0061176D" w:rsidP="0061176D">
            <w:pPr>
              <w:tabs>
                <w:tab w:val="left" w:pos="284"/>
              </w:tabs>
              <w:spacing w:after="0" w:line="240" w:lineRule="auto"/>
              <w:rPr>
                <w:rFonts w:ascii="Sylfaen" w:hAnsi="Sylfaen" w:cs="Cambria"/>
                <w:bCs/>
                <w:sz w:val="24"/>
                <w:szCs w:val="24"/>
                <w:lang w:val="ka-GE"/>
              </w:rPr>
            </w:pPr>
            <w:r w:rsidRPr="00FD2F08">
              <w:rPr>
                <w:rFonts w:ascii="Sylfaen" w:hAnsi="Sylfaen"/>
                <w:b/>
                <w:sz w:val="24"/>
                <w:szCs w:val="24"/>
                <w:lang w:val="ka-GE"/>
              </w:rPr>
              <w:t xml:space="preserve">თემა: </w:t>
            </w:r>
            <w:r w:rsidRPr="00FD2F08">
              <w:rPr>
                <w:rFonts w:ascii="Sylfaen" w:hAnsi="Sylfaen"/>
                <w:sz w:val="24"/>
                <w:szCs w:val="24"/>
                <w:lang w:val="ka-GE"/>
              </w:rPr>
              <w:t>„დევისის თასის“ მატჩები</w:t>
            </w:r>
          </w:p>
        </w:tc>
      </w:tr>
    </w:tbl>
    <w:p w:rsidR="00D31E20" w:rsidRPr="00E241F3" w:rsidRDefault="00D31E20" w:rsidP="00384938">
      <w:pPr>
        <w:tabs>
          <w:tab w:val="left" w:pos="284"/>
        </w:tabs>
        <w:rPr>
          <w:rFonts w:ascii="Sylfaen" w:hAnsi="Sylfaen"/>
          <w:sz w:val="24"/>
          <w:szCs w:val="24"/>
        </w:rPr>
      </w:pPr>
    </w:p>
    <w:sectPr w:rsidR="00D31E20" w:rsidRPr="00E241F3" w:rsidSect="004D6C18">
      <w:footerReference w:type="default" r:id="rId9"/>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411" w:rsidRDefault="00225411" w:rsidP="00926272">
      <w:pPr>
        <w:spacing w:after="0" w:line="240" w:lineRule="auto"/>
      </w:pPr>
      <w:r>
        <w:separator/>
      </w:r>
    </w:p>
  </w:endnote>
  <w:endnote w:type="continuationSeparator" w:id="0">
    <w:p w:rsidR="00225411" w:rsidRDefault="00225411"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charset w:val="00"/>
    <w:family w:val="auto"/>
    <w:pitch w:val="default"/>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bpg_mrgvlovani_caps_2010">
    <w:altName w:val="Times New Roman"/>
    <w:panose1 w:val="00000000000000000000"/>
    <w:charset w:val="00"/>
    <w:family w:val="roman"/>
    <w:notTrueType/>
    <w:pitch w:val="default"/>
  </w:font>
  <w:font w:name="LitMtavrPS">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2E2EB5">
          <w:rPr>
            <w:noProof/>
          </w:rPr>
          <w:t>6</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411" w:rsidRDefault="00225411" w:rsidP="00926272">
      <w:pPr>
        <w:spacing w:after="0" w:line="240" w:lineRule="auto"/>
      </w:pPr>
      <w:r>
        <w:separator/>
      </w:r>
    </w:p>
  </w:footnote>
  <w:footnote w:type="continuationSeparator" w:id="0">
    <w:p w:rsidR="00225411" w:rsidRDefault="00225411"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6A3A"/>
    <w:rsid w:val="000171A4"/>
    <w:rsid w:val="000179BF"/>
    <w:rsid w:val="00017CD0"/>
    <w:rsid w:val="00017D90"/>
    <w:rsid w:val="0002149F"/>
    <w:rsid w:val="00023815"/>
    <w:rsid w:val="00024DAE"/>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80486"/>
    <w:rsid w:val="000807F5"/>
    <w:rsid w:val="00082153"/>
    <w:rsid w:val="000834B6"/>
    <w:rsid w:val="00086019"/>
    <w:rsid w:val="00086559"/>
    <w:rsid w:val="00090D19"/>
    <w:rsid w:val="00091B7C"/>
    <w:rsid w:val="00091B82"/>
    <w:rsid w:val="00091D5E"/>
    <w:rsid w:val="000925E0"/>
    <w:rsid w:val="00094EB5"/>
    <w:rsid w:val="0009542B"/>
    <w:rsid w:val="00097815"/>
    <w:rsid w:val="000A069F"/>
    <w:rsid w:val="000A3CA7"/>
    <w:rsid w:val="000A58DE"/>
    <w:rsid w:val="000A598B"/>
    <w:rsid w:val="000A5EDE"/>
    <w:rsid w:val="000B168D"/>
    <w:rsid w:val="000B570D"/>
    <w:rsid w:val="000B5A16"/>
    <w:rsid w:val="000B5EAC"/>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205E"/>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20CE"/>
    <w:rsid w:val="00124187"/>
    <w:rsid w:val="00125951"/>
    <w:rsid w:val="0013185D"/>
    <w:rsid w:val="00131EBE"/>
    <w:rsid w:val="00133BB0"/>
    <w:rsid w:val="0013623B"/>
    <w:rsid w:val="00137661"/>
    <w:rsid w:val="00140752"/>
    <w:rsid w:val="001409CA"/>
    <w:rsid w:val="001410ED"/>
    <w:rsid w:val="0014359B"/>
    <w:rsid w:val="00145982"/>
    <w:rsid w:val="0015023D"/>
    <w:rsid w:val="001503BA"/>
    <w:rsid w:val="001509DA"/>
    <w:rsid w:val="0015159E"/>
    <w:rsid w:val="00151D76"/>
    <w:rsid w:val="00152D6D"/>
    <w:rsid w:val="001537D7"/>
    <w:rsid w:val="00154465"/>
    <w:rsid w:val="00154609"/>
    <w:rsid w:val="001547F5"/>
    <w:rsid w:val="00155ACD"/>
    <w:rsid w:val="001564E5"/>
    <w:rsid w:val="0016067D"/>
    <w:rsid w:val="00161CCA"/>
    <w:rsid w:val="0016235F"/>
    <w:rsid w:val="00164786"/>
    <w:rsid w:val="00164CEF"/>
    <w:rsid w:val="00170B0D"/>
    <w:rsid w:val="0017103A"/>
    <w:rsid w:val="00171DF7"/>
    <w:rsid w:val="00172220"/>
    <w:rsid w:val="001762BA"/>
    <w:rsid w:val="001763CD"/>
    <w:rsid w:val="001779B5"/>
    <w:rsid w:val="00177C9B"/>
    <w:rsid w:val="00177D7D"/>
    <w:rsid w:val="00182D61"/>
    <w:rsid w:val="00182F0B"/>
    <w:rsid w:val="001859B1"/>
    <w:rsid w:val="00186233"/>
    <w:rsid w:val="00187598"/>
    <w:rsid w:val="00187B76"/>
    <w:rsid w:val="00190A26"/>
    <w:rsid w:val="00193A9E"/>
    <w:rsid w:val="00194A45"/>
    <w:rsid w:val="00194C85"/>
    <w:rsid w:val="001A1C79"/>
    <w:rsid w:val="001A6DC8"/>
    <w:rsid w:val="001A7EA0"/>
    <w:rsid w:val="001B04E6"/>
    <w:rsid w:val="001B15F8"/>
    <w:rsid w:val="001B2279"/>
    <w:rsid w:val="001B34E1"/>
    <w:rsid w:val="001B37F3"/>
    <w:rsid w:val="001B3D25"/>
    <w:rsid w:val="001B48D2"/>
    <w:rsid w:val="001B49EB"/>
    <w:rsid w:val="001B4DD7"/>
    <w:rsid w:val="001B4F01"/>
    <w:rsid w:val="001B76A1"/>
    <w:rsid w:val="001B7BA7"/>
    <w:rsid w:val="001B7FD0"/>
    <w:rsid w:val="001C2213"/>
    <w:rsid w:val="001C2663"/>
    <w:rsid w:val="001C3D2E"/>
    <w:rsid w:val="001D2823"/>
    <w:rsid w:val="001D2B6E"/>
    <w:rsid w:val="001D2FA5"/>
    <w:rsid w:val="001D3A49"/>
    <w:rsid w:val="001D4D74"/>
    <w:rsid w:val="001D6EDD"/>
    <w:rsid w:val="001D784F"/>
    <w:rsid w:val="001E03E0"/>
    <w:rsid w:val="001E0DB1"/>
    <w:rsid w:val="001E1406"/>
    <w:rsid w:val="001E4EE9"/>
    <w:rsid w:val="001E5AB3"/>
    <w:rsid w:val="001E66BD"/>
    <w:rsid w:val="001F31AD"/>
    <w:rsid w:val="001F35E1"/>
    <w:rsid w:val="001F55EF"/>
    <w:rsid w:val="002016D9"/>
    <w:rsid w:val="00204416"/>
    <w:rsid w:val="00204AF7"/>
    <w:rsid w:val="00204C15"/>
    <w:rsid w:val="00204D13"/>
    <w:rsid w:val="00204F49"/>
    <w:rsid w:val="0020536F"/>
    <w:rsid w:val="00205917"/>
    <w:rsid w:val="00207E99"/>
    <w:rsid w:val="00210796"/>
    <w:rsid w:val="00211394"/>
    <w:rsid w:val="00212AE1"/>
    <w:rsid w:val="002137DB"/>
    <w:rsid w:val="00214029"/>
    <w:rsid w:val="002142A0"/>
    <w:rsid w:val="00217689"/>
    <w:rsid w:val="00220FB9"/>
    <w:rsid w:val="00221A9E"/>
    <w:rsid w:val="0022267E"/>
    <w:rsid w:val="00225411"/>
    <w:rsid w:val="002307D6"/>
    <w:rsid w:val="002318FD"/>
    <w:rsid w:val="00232296"/>
    <w:rsid w:val="00234542"/>
    <w:rsid w:val="00234DDD"/>
    <w:rsid w:val="0023661A"/>
    <w:rsid w:val="002369F9"/>
    <w:rsid w:val="00236DA5"/>
    <w:rsid w:val="00240450"/>
    <w:rsid w:val="00241C38"/>
    <w:rsid w:val="002428D3"/>
    <w:rsid w:val="00243645"/>
    <w:rsid w:val="002438CD"/>
    <w:rsid w:val="00244EBF"/>
    <w:rsid w:val="00245073"/>
    <w:rsid w:val="002452BD"/>
    <w:rsid w:val="00245700"/>
    <w:rsid w:val="0024614A"/>
    <w:rsid w:val="00250E7E"/>
    <w:rsid w:val="00250F1A"/>
    <w:rsid w:val="00251150"/>
    <w:rsid w:val="0025285E"/>
    <w:rsid w:val="002543BF"/>
    <w:rsid w:val="00254491"/>
    <w:rsid w:val="00255D07"/>
    <w:rsid w:val="00257515"/>
    <w:rsid w:val="00260025"/>
    <w:rsid w:val="00260240"/>
    <w:rsid w:val="00260753"/>
    <w:rsid w:val="002608CF"/>
    <w:rsid w:val="0026119C"/>
    <w:rsid w:val="00261768"/>
    <w:rsid w:val="002639BA"/>
    <w:rsid w:val="00264C63"/>
    <w:rsid w:val="0026511C"/>
    <w:rsid w:val="0026514D"/>
    <w:rsid w:val="00265820"/>
    <w:rsid w:val="00266450"/>
    <w:rsid w:val="00267FDA"/>
    <w:rsid w:val="002719ED"/>
    <w:rsid w:val="0027337C"/>
    <w:rsid w:val="002740A1"/>
    <w:rsid w:val="00275D7F"/>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721D"/>
    <w:rsid w:val="002B07F7"/>
    <w:rsid w:val="002B2349"/>
    <w:rsid w:val="002B252F"/>
    <w:rsid w:val="002B5710"/>
    <w:rsid w:val="002B6E08"/>
    <w:rsid w:val="002B7077"/>
    <w:rsid w:val="002B71B5"/>
    <w:rsid w:val="002B7B1D"/>
    <w:rsid w:val="002B7D37"/>
    <w:rsid w:val="002C17FD"/>
    <w:rsid w:val="002C1AEE"/>
    <w:rsid w:val="002C3351"/>
    <w:rsid w:val="002C365C"/>
    <w:rsid w:val="002C3A28"/>
    <w:rsid w:val="002C5F27"/>
    <w:rsid w:val="002D0313"/>
    <w:rsid w:val="002D0A0D"/>
    <w:rsid w:val="002D0B66"/>
    <w:rsid w:val="002D4D30"/>
    <w:rsid w:val="002D7400"/>
    <w:rsid w:val="002D76CB"/>
    <w:rsid w:val="002E0469"/>
    <w:rsid w:val="002E12A0"/>
    <w:rsid w:val="002E21D7"/>
    <w:rsid w:val="002E2EB5"/>
    <w:rsid w:val="002E3D67"/>
    <w:rsid w:val="002E3D90"/>
    <w:rsid w:val="002E60DA"/>
    <w:rsid w:val="002E67D4"/>
    <w:rsid w:val="002E737A"/>
    <w:rsid w:val="002E7399"/>
    <w:rsid w:val="002E7C35"/>
    <w:rsid w:val="002F236A"/>
    <w:rsid w:val="002F29CC"/>
    <w:rsid w:val="002F349F"/>
    <w:rsid w:val="002F3814"/>
    <w:rsid w:val="002F462E"/>
    <w:rsid w:val="002F4643"/>
    <w:rsid w:val="002F4E29"/>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E47"/>
    <w:rsid w:val="0033146A"/>
    <w:rsid w:val="00331F37"/>
    <w:rsid w:val="00334FAC"/>
    <w:rsid w:val="003376FB"/>
    <w:rsid w:val="00337D92"/>
    <w:rsid w:val="00340AE1"/>
    <w:rsid w:val="00342159"/>
    <w:rsid w:val="0034438A"/>
    <w:rsid w:val="00346C8B"/>
    <w:rsid w:val="0034753A"/>
    <w:rsid w:val="0035027C"/>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49B"/>
    <w:rsid w:val="003A38BF"/>
    <w:rsid w:val="003A4046"/>
    <w:rsid w:val="003A46C5"/>
    <w:rsid w:val="003A6EE2"/>
    <w:rsid w:val="003A76AB"/>
    <w:rsid w:val="003A7A12"/>
    <w:rsid w:val="003B069B"/>
    <w:rsid w:val="003B0B5C"/>
    <w:rsid w:val="003B0D97"/>
    <w:rsid w:val="003B21A4"/>
    <w:rsid w:val="003B2EE6"/>
    <w:rsid w:val="003B4A76"/>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3166"/>
    <w:rsid w:val="00413B2E"/>
    <w:rsid w:val="00414456"/>
    <w:rsid w:val="0041518A"/>
    <w:rsid w:val="004167D1"/>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6562"/>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55B"/>
    <w:rsid w:val="00485585"/>
    <w:rsid w:val="00486250"/>
    <w:rsid w:val="004873BE"/>
    <w:rsid w:val="004906AD"/>
    <w:rsid w:val="00493B29"/>
    <w:rsid w:val="00495372"/>
    <w:rsid w:val="00497575"/>
    <w:rsid w:val="004976AC"/>
    <w:rsid w:val="00497E0C"/>
    <w:rsid w:val="004A083C"/>
    <w:rsid w:val="004A08DE"/>
    <w:rsid w:val="004A211E"/>
    <w:rsid w:val="004A2511"/>
    <w:rsid w:val="004A4796"/>
    <w:rsid w:val="004A48A2"/>
    <w:rsid w:val="004A500D"/>
    <w:rsid w:val="004A52E6"/>
    <w:rsid w:val="004A59A5"/>
    <w:rsid w:val="004B06CF"/>
    <w:rsid w:val="004B08C1"/>
    <w:rsid w:val="004B1B9E"/>
    <w:rsid w:val="004B2C7A"/>
    <w:rsid w:val="004B2D5A"/>
    <w:rsid w:val="004B3C8B"/>
    <w:rsid w:val="004B3D34"/>
    <w:rsid w:val="004B4B3B"/>
    <w:rsid w:val="004B6187"/>
    <w:rsid w:val="004C0CB4"/>
    <w:rsid w:val="004C17D1"/>
    <w:rsid w:val="004C28DB"/>
    <w:rsid w:val="004C4823"/>
    <w:rsid w:val="004C5328"/>
    <w:rsid w:val="004C5D2E"/>
    <w:rsid w:val="004C6964"/>
    <w:rsid w:val="004D3F24"/>
    <w:rsid w:val="004D45AF"/>
    <w:rsid w:val="004D4789"/>
    <w:rsid w:val="004D5E29"/>
    <w:rsid w:val="004D6C18"/>
    <w:rsid w:val="004E0161"/>
    <w:rsid w:val="004E504C"/>
    <w:rsid w:val="004F1ADE"/>
    <w:rsid w:val="004F2348"/>
    <w:rsid w:val="004F293D"/>
    <w:rsid w:val="004F4049"/>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2953"/>
    <w:rsid w:val="0052364C"/>
    <w:rsid w:val="00525292"/>
    <w:rsid w:val="005258B6"/>
    <w:rsid w:val="00527380"/>
    <w:rsid w:val="00530568"/>
    <w:rsid w:val="0053185C"/>
    <w:rsid w:val="00535644"/>
    <w:rsid w:val="00535B3A"/>
    <w:rsid w:val="00535C83"/>
    <w:rsid w:val="00536E07"/>
    <w:rsid w:val="00537AC0"/>
    <w:rsid w:val="00540067"/>
    <w:rsid w:val="00542988"/>
    <w:rsid w:val="00545C93"/>
    <w:rsid w:val="00545ECA"/>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3F87"/>
    <w:rsid w:val="005944D4"/>
    <w:rsid w:val="00594939"/>
    <w:rsid w:val="00596898"/>
    <w:rsid w:val="00597A0C"/>
    <w:rsid w:val="00597F4D"/>
    <w:rsid w:val="005A01A0"/>
    <w:rsid w:val="005A036B"/>
    <w:rsid w:val="005A04AA"/>
    <w:rsid w:val="005A3E6E"/>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554"/>
    <w:rsid w:val="005B7AE2"/>
    <w:rsid w:val="005B7F31"/>
    <w:rsid w:val="005C0E76"/>
    <w:rsid w:val="005C1FC1"/>
    <w:rsid w:val="005C2434"/>
    <w:rsid w:val="005C472D"/>
    <w:rsid w:val="005C5E0F"/>
    <w:rsid w:val="005C6BA5"/>
    <w:rsid w:val="005D4770"/>
    <w:rsid w:val="005D47D1"/>
    <w:rsid w:val="005D7540"/>
    <w:rsid w:val="005E0E66"/>
    <w:rsid w:val="005E4C09"/>
    <w:rsid w:val="005E538B"/>
    <w:rsid w:val="005E6FE6"/>
    <w:rsid w:val="005F153C"/>
    <w:rsid w:val="005F4CF5"/>
    <w:rsid w:val="005F5767"/>
    <w:rsid w:val="005F58E2"/>
    <w:rsid w:val="005F5B1C"/>
    <w:rsid w:val="005F6559"/>
    <w:rsid w:val="005F7419"/>
    <w:rsid w:val="005F74F3"/>
    <w:rsid w:val="005F7F00"/>
    <w:rsid w:val="006003C6"/>
    <w:rsid w:val="00600E8F"/>
    <w:rsid w:val="006010BD"/>
    <w:rsid w:val="00601CC5"/>
    <w:rsid w:val="00601F3C"/>
    <w:rsid w:val="0060240F"/>
    <w:rsid w:val="00610AB2"/>
    <w:rsid w:val="0061176D"/>
    <w:rsid w:val="006129F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2116"/>
    <w:rsid w:val="006A2C45"/>
    <w:rsid w:val="006A3E4B"/>
    <w:rsid w:val="006A4E30"/>
    <w:rsid w:val="006B018D"/>
    <w:rsid w:val="006B0393"/>
    <w:rsid w:val="006B0BBC"/>
    <w:rsid w:val="006B1477"/>
    <w:rsid w:val="006B1794"/>
    <w:rsid w:val="006B194B"/>
    <w:rsid w:val="006B21F2"/>
    <w:rsid w:val="006B2259"/>
    <w:rsid w:val="006B4581"/>
    <w:rsid w:val="006B4593"/>
    <w:rsid w:val="006B46A7"/>
    <w:rsid w:val="006B4EED"/>
    <w:rsid w:val="006B4FD3"/>
    <w:rsid w:val="006B5A8C"/>
    <w:rsid w:val="006B6ED1"/>
    <w:rsid w:val="006B711A"/>
    <w:rsid w:val="006B7B9D"/>
    <w:rsid w:val="006C05B7"/>
    <w:rsid w:val="006C2099"/>
    <w:rsid w:val="006C2729"/>
    <w:rsid w:val="006C31F5"/>
    <w:rsid w:val="006C38DD"/>
    <w:rsid w:val="006C4077"/>
    <w:rsid w:val="006C519C"/>
    <w:rsid w:val="006D0F87"/>
    <w:rsid w:val="006D16C8"/>
    <w:rsid w:val="006D1F11"/>
    <w:rsid w:val="006D4F47"/>
    <w:rsid w:val="006D7AFB"/>
    <w:rsid w:val="006E041D"/>
    <w:rsid w:val="006E188C"/>
    <w:rsid w:val="006E1B16"/>
    <w:rsid w:val="006E2BF2"/>
    <w:rsid w:val="006E2F88"/>
    <w:rsid w:val="006E3A9B"/>
    <w:rsid w:val="006E3BFC"/>
    <w:rsid w:val="006E655A"/>
    <w:rsid w:val="006E7257"/>
    <w:rsid w:val="006E7869"/>
    <w:rsid w:val="006F25E7"/>
    <w:rsid w:val="006F29EA"/>
    <w:rsid w:val="006F32DF"/>
    <w:rsid w:val="006F399F"/>
    <w:rsid w:val="006F7A15"/>
    <w:rsid w:val="0070089D"/>
    <w:rsid w:val="00702867"/>
    <w:rsid w:val="00703A6D"/>
    <w:rsid w:val="0070424B"/>
    <w:rsid w:val="00705091"/>
    <w:rsid w:val="00705C19"/>
    <w:rsid w:val="00705CC8"/>
    <w:rsid w:val="00706340"/>
    <w:rsid w:val="007066C2"/>
    <w:rsid w:val="00707F2F"/>
    <w:rsid w:val="00711081"/>
    <w:rsid w:val="00711EE5"/>
    <w:rsid w:val="007126C9"/>
    <w:rsid w:val="00712FA7"/>
    <w:rsid w:val="00715248"/>
    <w:rsid w:val="00716382"/>
    <w:rsid w:val="007170B8"/>
    <w:rsid w:val="00717D2F"/>
    <w:rsid w:val="00720318"/>
    <w:rsid w:val="0072265E"/>
    <w:rsid w:val="00722F2B"/>
    <w:rsid w:val="00725222"/>
    <w:rsid w:val="0073115D"/>
    <w:rsid w:val="0073203D"/>
    <w:rsid w:val="00732907"/>
    <w:rsid w:val="00734A6F"/>
    <w:rsid w:val="00735638"/>
    <w:rsid w:val="007357B0"/>
    <w:rsid w:val="007375A6"/>
    <w:rsid w:val="00737AEC"/>
    <w:rsid w:val="00742155"/>
    <w:rsid w:val="00742B55"/>
    <w:rsid w:val="00744EC4"/>
    <w:rsid w:val="00745B42"/>
    <w:rsid w:val="00746D1E"/>
    <w:rsid w:val="00747417"/>
    <w:rsid w:val="007506A6"/>
    <w:rsid w:val="00752E72"/>
    <w:rsid w:val="00752E7B"/>
    <w:rsid w:val="007532E6"/>
    <w:rsid w:val="00754B66"/>
    <w:rsid w:val="0075517C"/>
    <w:rsid w:val="00757F71"/>
    <w:rsid w:val="00762FB6"/>
    <w:rsid w:val="0076440A"/>
    <w:rsid w:val="00766DD9"/>
    <w:rsid w:val="00767266"/>
    <w:rsid w:val="007678D6"/>
    <w:rsid w:val="00767E64"/>
    <w:rsid w:val="00770D07"/>
    <w:rsid w:val="007717CA"/>
    <w:rsid w:val="0077290E"/>
    <w:rsid w:val="00773A2E"/>
    <w:rsid w:val="007750B4"/>
    <w:rsid w:val="007759D6"/>
    <w:rsid w:val="00775A7B"/>
    <w:rsid w:val="00776B7F"/>
    <w:rsid w:val="007810B1"/>
    <w:rsid w:val="007815C9"/>
    <w:rsid w:val="00781E2C"/>
    <w:rsid w:val="00782CCB"/>
    <w:rsid w:val="007845F6"/>
    <w:rsid w:val="00784958"/>
    <w:rsid w:val="00785048"/>
    <w:rsid w:val="00785217"/>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D7A32"/>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C24"/>
    <w:rsid w:val="008051E7"/>
    <w:rsid w:val="00805F36"/>
    <w:rsid w:val="008061A1"/>
    <w:rsid w:val="00806908"/>
    <w:rsid w:val="00807774"/>
    <w:rsid w:val="00807BD9"/>
    <w:rsid w:val="00812784"/>
    <w:rsid w:val="00812866"/>
    <w:rsid w:val="0081536E"/>
    <w:rsid w:val="0081799C"/>
    <w:rsid w:val="008205F9"/>
    <w:rsid w:val="00821D41"/>
    <w:rsid w:val="0082261F"/>
    <w:rsid w:val="00825AB3"/>
    <w:rsid w:val="0082669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6AF8"/>
    <w:rsid w:val="00887140"/>
    <w:rsid w:val="0088741B"/>
    <w:rsid w:val="00891B6A"/>
    <w:rsid w:val="008942FC"/>
    <w:rsid w:val="00895B6D"/>
    <w:rsid w:val="008964F9"/>
    <w:rsid w:val="00896EE5"/>
    <w:rsid w:val="008975D9"/>
    <w:rsid w:val="008A4134"/>
    <w:rsid w:val="008A5C36"/>
    <w:rsid w:val="008B0495"/>
    <w:rsid w:val="008B07CE"/>
    <w:rsid w:val="008B1B5F"/>
    <w:rsid w:val="008B2707"/>
    <w:rsid w:val="008B34CE"/>
    <w:rsid w:val="008B42C6"/>
    <w:rsid w:val="008B4CE0"/>
    <w:rsid w:val="008B5CFD"/>
    <w:rsid w:val="008B5E71"/>
    <w:rsid w:val="008B6685"/>
    <w:rsid w:val="008B6A1E"/>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4746F"/>
    <w:rsid w:val="00950940"/>
    <w:rsid w:val="009535C9"/>
    <w:rsid w:val="009540D6"/>
    <w:rsid w:val="00955290"/>
    <w:rsid w:val="0095615E"/>
    <w:rsid w:val="00956B9F"/>
    <w:rsid w:val="00956F69"/>
    <w:rsid w:val="009620DE"/>
    <w:rsid w:val="00964838"/>
    <w:rsid w:val="00965897"/>
    <w:rsid w:val="00966D93"/>
    <w:rsid w:val="00967AD7"/>
    <w:rsid w:val="00970294"/>
    <w:rsid w:val="00970312"/>
    <w:rsid w:val="00970BB6"/>
    <w:rsid w:val="00971963"/>
    <w:rsid w:val="00971F65"/>
    <w:rsid w:val="00972383"/>
    <w:rsid w:val="009755FD"/>
    <w:rsid w:val="00976560"/>
    <w:rsid w:val="009805BA"/>
    <w:rsid w:val="009817FD"/>
    <w:rsid w:val="00983B25"/>
    <w:rsid w:val="0098717D"/>
    <w:rsid w:val="00987E35"/>
    <w:rsid w:val="00990368"/>
    <w:rsid w:val="0099156A"/>
    <w:rsid w:val="009915B7"/>
    <w:rsid w:val="0099786E"/>
    <w:rsid w:val="009A0222"/>
    <w:rsid w:val="009A3916"/>
    <w:rsid w:val="009A548B"/>
    <w:rsid w:val="009A5DFF"/>
    <w:rsid w:val="009A7733"/>
    <w:rsid w:val="009A79B7"/>
    <w:rsid w:val="009B1302"/>
    <w:rsid w:val="009B1984"/>
    <w:rsid w:val="009B19A0"/>
    <w:rsid w:val="009B1F18"/>
    <w:rsid w:val="009B283A"/>
    <w:rsid w:val="009B2B27"/>
    <w:rsid w:val="009B4A32"/>
    <w:rsid w:val="009B5845"/>
    <w:rsid w:val="009B5F89"/>
    <w:rsid w:val="009B6E3D"/>
    <w:rsid w:val="009B7041"/>
    <w:rsid w:val="009C21E3"/>
    <w:rsid w:val="009C6171"/>
    <w:rsid w:val="009C6546"/>
    <w:rsid w:val="009C6FAD"/>
    <w:rsid w:val="009D21F2"/>
    <w:rsid w:val="009D250B"/>
    <w:rsid w:val="009D5EDD"/>
    <w:rsid w:val="009D68A4"/>
    <w:rsid w:val="009E149A"/>
    <w:rsid w:val="009E1C48"/>
    <w:rsid w:val="009E1D45"/>
    <w:rsid w:val="009E26CC"/>
    <w:rsid w:val="009E2A5E"/>
    <w:rsid w:val="009E2F3A"/>
    <w:rsid w:val="009E4173"/>
    <w:rsid w:val="009E772B"/>
    <w:rsid w:val="009F1A5B"/>
    <w:rsid w:val="009F2F42"/>
    <w:rsid w:val="00A02F7D"/>
    <w:rsid w:val="00A05149"/>
    <w:rsid w:val="00A05DAA"/>
    <w:rsid w:val="00A06232"/>
    <w:rsid w:val="00A10111"/>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3BF1"/>
    <w:rsid w:val="00A350B0"/>
    <w:rsid w:val="00A353D9"/>
    <w:rsid w:val="00A36BBC"/>
    <w:rsid w:val="00A36E98"/>
    <w:rsid w:val="00A379AA"/>
    <w:rsid w:val="00A37ED2"/>
    <w:rsid w:val="00A40081"/>
    <w:rsid w:val="00A460A8"/>
    <w:rsid w:val="00A474DE"/>
    <w:rsid w:val="00A5258B"/>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A11"/>
    <w:rsid w:val="00A86FA1"/>
    <w:rsid w:val="00A9167F"/>
    <w:rsid w:val="00A923AB"/>
    <w:rsid w:val="00A94BEF"/>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5A9A"/>
    <w:rsid w:val="00AC7A8F"/>
    <w:rsid w:val="00AD0A31"/>
    <w:rsid w:val="00AD1193"/>
    <w:rsid w:val="00AD2AC8"/>
    <w:rsid w:val="00AD2B2C"/>
    <w:rsid w:val="00AD3D29"/>
    <w:rsid w:val="00AD404B"/>
    <w:rsid w:val="00AD61D7"/>
    <w:rsid w:val="00AD645B"/>
    <w:rsid w:val="00AE1A8E"/>
    <w:rsid w:val="00AE3783"/>
    <w:rsid w:val="00AE40F1"/>
    <w:rsid w:val="00AF2074"/>
    <w:rsid w:val="00AF26C7"/>
    <w:rsid w:val="00AF282C"/>
    <w:rsid w:val="00AF3A09"/>
    <w:rsid w:val="00AF3F0A"/>
    <w:rsid w:val="00AF67FD"/>
    <w:rsid w:val="00AF74E6"/>
    <w:rsid w:val="00B01412"/>
    <w:rsid w:val="00B04B39"/>
    <w:rsid w:val="00B0556E"/>
    <w:rsid w:val="00B05C8F"/>
    <w:rsid w:val="00B06956"/>
    <w:rsid w:val="00B07722"/>
    <w:rsid w:val="00B1122E"/>
    <w:rsid w:val="00B127EB"/>
    <w:rsid w:val="00B150F4"/>
    <w:rsid w:val="00B15507"/>
    <w:rsid w:val="00B15BAA"/>
    <w:rsid w:val="00B16873"/>
    <w:rsid w:val="00B171AF"/>
    <w:rsid w:val="00B20DDF"/>
    <w:rsid w:val="00B22151"/>
    <w:rsid w:val="00B244AD"/>
    <w:rsid w:val="00B251BF"/>
    <w:rsid w:val="00B262E6"/>
    <w:rsid w:val="00B26F2F"/>
    <w:rsid w:val="00B278A1"/>
    <w:rsid w:val="00B27A63"/>
    <w:rsid w:val="00B31036"/>
    <w:rsid w:val="00B32BDF"/>
    <w:rsid w:val="00B32D92"/>
    <w:rsid w:val="00B34E27"/>
    <w:rsid w:val="00B40AEF"/>
    <w:rsid w:val="00B40C7F"/>
    <w:rsid w:val="00B4137D"/>
    <w:rsid w:val="00B4316E"/>
    <w:rsid w:val="00B44519"/>
    <w:rsid w:val="00B46A84"/>
    <w:rsid w:val="00B4784B"/>
    <w:rsid w:val="00B5042E"/>
    <w:rsid w:val="00B50A12"/>
    <w:rsid w:val="00B510D6"/>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11AC"/>
    <w:rsid w:val="00BA1247"/>
    <w:rsid w:val="00BA13A3"/>
    <w:rsid w:val="00BA334B"/>
    <w:rsid w:val="00BA3499"/>
    <w:rsid w:val="00BA4B4B"/>
    <w:rsid w:val="00BA6DC6"/>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2ABA"/>
    <w:rsid w:val="00BD5208"/>
    <w:rsid w:val="00BD6305"/>
    <w:rsid w:val="00BD7B34"/>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723C"/>
    <w:rsid w:val="00C47E78"/>
    <w:rsid w:val="00C50DA4"/>
    <w:rsid w:val="00C520E8"/>
    <w:rsid w:val="00C5412F"/>
    <w:rsid w:val="00C55845"/>
    <w:rsid w:val="00C56327"/>
    <w:rsid w:val="00C57546"/>
    <w:rsid w:val="00C64347"/>
    <w:rsid w:val="00C64EEB"/>
    <w:rsid w:val="00C6614C"/>
    <w:rsid w:val="00C66FAF"/>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B1E"/>
    <w:rsid w:val="00C91E5E"/>
    <w:rsid w:val="00C92C4D"/>
    <w:rsid w:val="00C96E02"/>
    <w:rsid w:val="00C97E21"/>
    <w:rsid w:val="00CA0A44"/>
    <w:rsid w:val="00CA14EB"/>
    <w:rsid w:val="00CA3AE5"/>
    <w:rsid w:val="00CA543F"/>
    <w:rsid w:val="00CA6F33"/>
    <w:rsid w:val="00CA71FF"/>
    <w:rsid w:val="00CB02F6"/>
    <w:rsid w:val="00CB2049"/>
    <w:rsid w:val="00CB24AF"/>
    <w:rsid w:val="00CB480D"/>
    <w:rsid w:val="00CB7E27"/>
    <w:rsid w:val="00CC0C40"/>
    <w:rsid w:val="00CC4C67"/>
    <w:rsid w:val="00CC647E"/>
    <w:rsid w:val="00CD2BBE"/>
    <w:rsid w:val="00CD2E66"/>
    <w:rsid w:val="00CD4022"/>
    <w:rsid w:val="00CD4899"/>
    <w:rsid w:val="00CD7147"/>
    <w:rsid w:val="00CD7C95"/>
    <w:rsid w:val="00CE0C7B"/>
    <w:rsid w:val="00CE1901"/>
    <w:rsid w:val="00CE201D"/>
    <w:rsid w:val="00CE3315"/>
    <w:rsid w:val="00CE57F3"/>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37BE"/>
    <w:rsid w:val="00D14D00"/>
    <w:rsid w:val="00D150F3"/>
    <w:rsid w:val="00D1516C"/>
    <w:rsid w:val="00D165EB"/>
    <w:rsid w:val="00D1682C"/>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0B6A"/>
    <w:rsid w:val="00D445B4"/>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E8C"/>
    <w:rsid w:val="00D7604E"/>
    <w:rsid w:val="00D76FD5"/>
    <w:rsid w:val="00D7795B"/>
    <w:rsid w:val="00D80A23"/>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3FB0"/>
    <w:rsid w:val="00DA46A1"/>
    <w:rsid w:val="00DA46BD"/>
    <w:rsid w:val="00DA49B2"/>
    <w:rsid w:val="00DA50BF"/>
    <w:rsid w:val="00DA516E"/>
    <w:rsid w:val="00DA7835"/>
    <w:rsid w:val="00DB17FF"/>
    <w:rsid w:val="00DB3D90"/>
    <w:rsid w:val="00DB4444"/>
    <w:rsid w:val="00DB5ED1"/>
    <w:rsid w:val="00DB664B"/>
    <w:rsid w:val="00DB7EF3"/>
    <w:rsid w:val="00DC06B7"/>
    <w:rsid w:val="00DC0AEC"/>
    <w:rsid w:val="00DC0AED"/>
    <w:rsid w:val="00DC109A"/>
    <w:rsid w:val="00DC1B54"/>
    <w:rsid w:val="00DC2516"/>
    <w:rsid w:val="00DC3243"/>
    <w:rsid w:val="00DC3D69"/>
    <w:rsid w:val="00DC62C2"/>
    <w:rsid w:val="00DC6A0F"/>
    <w:rsid w:val="00DC6A63"/>
    <w:rsid w:val="00DC6F8D"/>
    <w:rsid w:val="00DD0181"/>
    <w:rsid w:val="00DD1DCA"/>
    <w:rsid w:val="00DD422F"/>
    <w:rsid w:val="00DD6A38"/>
    <w:rsid w:val="00DD6AF5"/>
    <w:rsid w:val="00DD7927"/>
    <w:rsid w:val="00DE0D85"/>
    <w:rsid w:val="00DE2EB5"/>
    <w:rsid w:val="00DE2EE7"/>
    <w:rsid w:val="00DE3811"/>
    <w:rsid w:val="00DE5956"/>
    <w:rsid w:val="00DE5F75"/>
    <w:rsid w:val="00DE645E"/>
    <w:rsid w:val="00DE69CB"/>
    <w:rsid w:val="00DF0170"/>
    <w:rsid w:val="00DF1045"/>
    <w:rsid w:val="00DF4424"/>
    <w:rsid w:val="00DF54C9"/>
    <w:rsid w:val="00DF5861"/>
    <w:rsid w:val="00DF7DCC"/>
    <w:rsid w:val="00E006D9"/>
    <w:rsid w:val="00E011AD"/>
    <w:rsid w:val="00E03088"/>
    <w:rsid w:val="00E05240"/>
    <w:rsid w:val="00E05A0E"/>
    <w:rsid w:val="00E0648C"/>
    <w:rsid w:val="00E06BE9"/>
    <w:rsid w:val="00E07C35"/>
    <w:rsid w:val="00E11FFB"/>
    <w:rsid w:val="00E15555"/>
    <w:rsid w:val="00E168C0"/>
    <w:rsid w:val="00E169E8"/>
    <w:rsid w:val="00E20E49"/>
    <w:rsid w:val="00E210E5"/>
    <w:rsid w:val="00E233A2"/>
    <w:rsid w:val="00E234EE"/>
    <w:rsid w:val="00E2405B"/>
    <w:rsid w:val="00E241F3"/>
    <w:rsid w:val="00E243A9"/>
    <w:rsid w:val="00E25EE3"/>
    <w:rsid w:val="00E26B1B"/>
    <w:rsid w:val="00E27C28"/>
    <w:rsid w:val="00E3254B"/>
    <w:rsid w:val="00E35A99"/>
    <w:rsid w:val="00E378B9"/>
    <w:rsid w:val="00E400A2"/>
    <w:rsid w:val="00E412F6"/>
    <w:rsid w:val="00E421E9"/>
    <w:rsid w:val="00E42478"/>
    <w:rsid w:val="00E435BE"/>
    <w:rsid w:val="00E4451C"/>
    <w:rsid w:val="00E4594A"/>
    <w:rsid w:val="00E522AF"/>
    <w:rsid w:val="00E5241A"/>
    <w:rsid w:val="00E524AE"/>
    <w:rsid w:val="00E52C9F"/>
    <w:rsid w:val="00E53290"/>
    <w:rsid w:val="00E54B99"/>
    <w:rsid w:val="00E56A3D"/>
    <w:rsid w:val="00E57212"/>
    <w:rsid w:val="00E57AC1"/>
    <w:rsid w:val="00E57B50"/>
    <w:rsid w:val="00E6062F"/>
    <w:rsid w:val="00E60DB4"/>
    <w:rsid w:val="00E625E2"/>
    <w:rsid w:val="00E6271C"/>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4AE8"/>
    <w:rsid w:val="00E9681B"/>
    <w:rsid w:val="00E973B5"/>
    <w:rsid w:val="00E97E2A"/>
    <w:rsid w:val="00EA0059"/>
    <w:rsid w:val="00EA0DA5"/>
    <w:rsid w:val="00EA316A"/>
    <w:rsid w:val="00EA4519"/>
    <w:rsid w:val="00EA5257"/>
    <w:rsid w:val="00EA58AA"/>
    <w:rsid w:val="00EA6248"/>
    <w:rsid w:val="00EB0F19"/>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438"/>
    <w:rsid w:val="00EF0DE0"/>
    <w:rsid w:val="00EF2FFB"/>
    <w:rsid w:val="00EF4196"/>
    <w:rsid w:val="00EF4E11"/>
    <w:rsid w:val="00EF577F"/>
    <w:rsid w:val="00EF779E"/>
    <w:rsid w:val="00F00A49"/>
    <w:rsid w:val="00F03E65"/>
    <w:rsid w:val="00F05134"/>
    <w:rsid w:val="00F062FF"/>
    <w:rsid w:val="00F07004"/>
    <w:rsid w:val="00F12E5D"/>
    <w:rsid w:val="00F13173"/>
    <w:rsid w:val="00F13F7D"/>
    <w:rsid w:val="00F155BC"/>
    <w:rsid w:val="00F15812"/>
    <w:rsid w:val="00F16F11"/>
    <w:rsid w:val="00F17EF1"/>
    <w:rsid w:val="00F23513"/>
    <w:rsid w:val="00F24717"/>
    <w:rsid w:val="00F2586F"/>
    <w:rsid w:val="00F27260"/>
    <w:rsid w:val="00F27513"/>
    <w:rsid w:val="00F27D4D"/>
    <w:rsid w:val="00F310C4"/>
    <w:rsid w:val="00F31393"/>
    <w:rsid w:val="00F3154A"/>
    <w:rsid w:val="00F333A0"/>
    <w:rsid w:val="00F33FD8"/>
    <w:rsid w:val="00F35286"/>
    <w:rsid w:val="00F3586C"/>
    <w:rsid w:val="00F35978"/>
    <w:rsid w:val="00F4441C"/>
    <w:rsid w:val="00F4506A"/>
    <w:rsid w:val="00F45328"/>
    <w:rsid w:val="00F45379"/>
    <w:rsid w:val="00F45FF6"/>
    <w:rsid w:val="00F46AF2"/>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2EB6"/>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3B00"/>
    <w:rsid w:val="00FA46AA"/>
    <w:rsid w:val="00FA61DD"/>
    <w:rsid w:val="00FA7992"/>
    <w:rsid w:val="00FA7F44"/>
    <w:rsid w:val="00FB1431"/>
    <w:rsid w:val="00FB16CE"/>
    <w:rsid w:val="00FB2C79"/>
    <w:rsid w:val="00FB508A"/>
    <w:rsid w:val="00FB7D92"/>
    <w:rsid w:val="00FC0D01"/>
    <w:rsid w:val="00FC2417"/>
    <w:rsid w:val="00FC330D"/>
    <w:rsid w:val="00FC40F3"/>
    <w:rsid w:val="00FC44B4"/>
    <w:rsid w:val="00FC5813"/>
    <w:rsid w:val="00FC5D56"/>
    <w:rsid w:val="00FC79D9"/>
    <w:rsid w:val="00FC7AF2"/>
    <w:rsid w:val="00FD0FE7"/>
    <w:rsid w:val="00FD1F4B"/>
    <w:rsid w:val="00FD2A32"/>
    <w:rsid w:val="00FD2F08"/>
    <w:rsid w:val="00FD3210"/>
    <w:rsid w:val="00FD52D0"/>
    <w:rsid w:val="00FD5F97"/>
    <w:rsid w:val="00FD5FAE"/>
    <w:rsid w:val="00FD6C73"/>
    <w:rsid w:val="00FD7C22"/>
    <w:rsid w:val="00FE1C3B"/>
    <w:rsid w:val="00FE3685"/>
    <w:rsid w:val="00FE501A"/>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A36AF-31AC-4360-A61E-28410B51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4577</TotalTime>
  <Pages>14</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1413</cp:revision>
  <dcterms:created xsi:type="dcterms:W3CDTF">2016-07-04T10:04:00Z</dcterms:created>
  <dcterms:modified xsi:type="dcterms:W3CDTF">2017-02-01T05:03:00Z</dcterms:modified>
</cp:coreProperties>
</file>